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C2" w:rsidRDefault="00C20F30">
      <w:r>
        <w:rPr>
          <w:noProof/>
          <w:color w:val="003366"/>
        </w:rPr>
        <mc:AlternateContent>
          <mc:Choice Requires="wps">
            <w:drawing>
              <wp:anchor distT="0" distB="0" distL="114300" distR="114300" simplePos="0" relativeHeight="251658240" behindDoc="0" locked="0" layoutInCell="1" allowOverlap="1" wp14:anchorId="462124E4" wp14:editId="00912423">
                <wp:simplePos x="0" y="0"/>
                <wp:positionH relativeFrom="column">
                  <wp:posOffset>3976371</wp:posOffset>
                </wp:positionH>
                <wp:positionV relativeFrom="paragraph">
                  <wp:posOffset>114935</wp:posOffset>
                </wp:positionV>
                <wp:extent cx="2228850" cy="45720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838" w:rsidRPr="00C20F30" w:rsidRDefault="00C20F30">
                            <w:pPr>
                              <w:rPr>
                                <w:color w:val="482400"/>
                                <w:sz w:val="32"/>
                                <w:szCs w:val="32"/>
                              </w:rPr>
                            </w:pPr>
                            <w:r w:rsidRPr="00C20F30">
                              <w:rPr>
                                <w:rFonts w:hint="eastAsia"/>
                                <w:color w:val="482400"/>
                                <w:sz w:val="32"/>
                                <w:szCs w:val="32"/>
                              </w:rPr>
                              <w:t>ロゴス</w:t>
                            </w:r>
                            <w:r w:rsidRPr="00C20F30">
                              <w:rPr>
                                <w:color w:val="482400"/>
                                <w:sz w:val="32"/>
                                <w:szCs w:val="32"/>
                              </w:rPr>
                              <w:t>・ミニストリー企画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124E4" id="_x0000_t202" coordsize="21600,21600" o:spt="202" path="m,l,21600r21600,l21600,xe">
                <v:stroke joinstyle="miter"/>
                <v:path gradientshapeok="t" o:connecttype="rect"/>
              </v:shapetype>
              <v:shape id="Text Box 23" o:spid="_x0000_s1026" type="#_x0000_t202" style="position:absolute;left:0;text-align:left;margin-left:313.1pt;margin-top:9.05pt;width:17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b0ggIAAA4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B&#10;kSI9UPTAR4+u9YjyV6E8g3E1eN0b8PMj7APNMVVn7jT97JDSNx1RG35lrR46ThiEl4WTycnRCccF&#10;kPXwTjO4h2y9jkBja/tQO6gGAnSg6fFITYiFwmae52U5BxMFWzFfAPfxClIfThvr/BuuexQmDbZA&#10;fUQnuzvnQzSkPriEy5yWgq2ElHFhN+sbadGOgExW8dujP3OTKjgrHY5NiNMOBAl3BFsIN9L+rcry&#10;Ir3Oq9nqvFzMilUxn1WLtJylWXVdnadFVdyuvocAs6LuBGNc3QnFDxLMir+jeN8Mk3iiCNHQ4Gqe&#10;zyeK/phkGr/fJdkLDx0pRd/g8uhE6kDsa8UgbVJ7IuQ0T56HH6sMNTj8Y1WiDALzkwb8uB4BJWhj&#10;rdkjCMJq4AuohWcEJp22XzEaoCUb7L5sieUYybcKRLUo8moOPRwXZVnBEXtqWJ8YiKIA1GCP0TS9&#10;8VPXb40Vmw7umUSs9BXIsBVRIU8x7cULTRdT2T8QoatP19Hr6Rlb/gAAAP//AwBQSwMEFAAGAAgA&#10;AAAhAM1dgLDdAAAACQEAAA8AAABkcnMvZG93bnJldi54bWxMj0FPwzAMhe9I/IfISNxY2h66UppO&#10;YxJCO24gzlnjtd0ap2qyNePXY05ws/2enr9XraIdxBUn3ztSkC4SEEiNMz21Cj4/3p4KED5oMnpw&#10;hApu6GFV399VujRuph1e96EVHEK+1Aq6EMZSSt90aLVfuBGJtaObrA68Tq00k5453A4yS5JcWt0T&#10;f+j0iJsOm/P+YhVsv/D2XuhhN25O5/k7tq/btYlKPT7E9QuIgDH8meEXn9GhZqaDu5DxYlCQZ3nG&#10;VhaKFAQbnpdLPhx4SFKQdSX/N6h/AAAA//8DAFBLAQItABQABgAIAAAAIQC2gziS/gAAAOEBAAAT&#10;AAAAAAAAAAAAAAAAAAAAAABbQ29udGVudF9UeXBlc10ueG1sUEsBAi0AFAAGAAgAAAAhADj9If/W&#10;AAAAlAEAAAsAAAAAAAAAAAAAAAAALwEAAF9yZWxzLy5yZWxzUEsBAi0AFAAGAAgAAAAhAE50NvSC&#10;AgAADgUAAA4AAAAAAAAAAAAAAAAALgIAAGRycy9lMm9Eb2MueG1sUEsBAi0AFAAGAAgAAAAhAM1d&#10;gLDdAAAACQEAAA8AAAAAAAAAAAAAAAAA3AQAAGRycy9kb3ducmV2LnhtbFBLBQYAAAAABAAEAPMA&#10;AADmBQAAAAA=&#10;" stroked="f">
                <v:textbox inset="5.85pt,.7pt,5.85pt,.7pt">
                  <w:txbxContent>
                    <w:p w:rsidR="000A7838" w:rsidRPr="00C20F30" w:rsidRDefault="00C20F30">
                      <w:pPr>
                        <w:rPr>
                          <w:rFonts w:hint="eastAsia"/>
                          <w:color w:val="482400"/>
                          <w:sz w:val="32"/>
                          <w:szCs w:val="32"/>
                        </w:rPr>
                      </w:pPr>
                      <w:r w:rsidRPr="00C20F30">
                        <w:rPr>
                          <w:rFonts w:hint="eastAsia"/>
                          <w:color w:val="482400"/>
                          <w:sz w:val="32"/>
                          <w:szCs w:val="32"/>
                        </w:rPr>
                        <w:t>ロゴス</w:t>
                      </w:r>
                      <w:r w:rsidRPr="00C20F30">
                        <w:rPr>
                          <w:color w:val="482400"/>
                          <w:sz w:val="32"/>
                          <w:szCs w:val="32"/>
                        </w:rPr>
                        <w:t>・ミニストリー企画</w:t>
                      </w:r>
                    </w:p>
                  </w:txbxContent>
                </v:textbox>
              </v:shape>
            </w:pict>
          </mc:Fallback>
        </mc:AlternateContent>
      </w:r>
      <w:r w:rsidR="001119A8">
        <w:rPr>
          <w:noProof/>
        </w:rPr>
        <w:drawing>
          <wp:anchor distT="0" distB="0" distL="114300" distR="114300" simplePos="0" relativeHeight="251655168" behindDoc="1" locked="0" layoutInCell="1" allowOverlap="1" wp14:anchorId="7789AF12" wp14:editId="780E2E83">
            <wp:simplePos x="0" y="0"/>
            <wp:positionH relativeFrom="column">
              <wp:posOffset>-400050</wp:posOffset>
            </wp:positionH>
            <wp:positionV relativeFrom="paragraph">
              <wp:posOffset>0</wp:posOffset>
            </wp:positionV>
            <wp:extent cx="2133600" cy="788670"/>
            <wp:effectExtent l="0" t="0" r="0" b="0"/>
            <wp:wrapNone/>
            <wp:docPr id="10" name="図 10" descr="http://www.logos-ministries.org/images/lm_li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gos-ministries.org/images/lm_ligo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3360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B8E" w:rsidRDefault="00B24B8E" w:rsidP="00716BF6">
      <w:pPr>
        <w:spacing w:afterLines="25" w:after="90"/>
        <w:jc w:val="center"/>
        <w:rPr>
          <w:b/>
          <w:color w:val="000080"/>
        </w:rPr>
      </w:pPr>
    </w:p>
    <w:p w:rsidR="00330072" w:rsidRDefault="00330072" w:rsidP="00716BF6">
      <w:pPr>
        <w:spacing w:afterLines="25" w:after="90"/>
        <w:jc w:val="center"/>
        <w:rPr>
          <w:b/>
          <w:color w:val="000080"/>
        </w:rPr>
      </w:pPr>
    </w:p>
    <w:p w:rsidR="00503C57" w:rsidRDefault="00503C57" w:rsidP="00716BF6">
      <w:pPr>
        <w:spacing w:afterLines="25" w:after="90"/>
        <w:jc w:val="center"/>
        <w:rPr>
          <w:b/>
          <w:color w:val="000080"/>
        </w:rPr>
      </w:pPr>
      <w:r w:rsidRPr="00330072">
        <w:rPr>
          <w:noProof/>
        </w:rPr>
        <mc:AlternateContent>
          <mc:Choice Requires="wps">
            <w:drawing>
              <wp:anchor distT="0" distB="0" distL="114300" distR="114300" simplePos="0" relativeHeight="251663360" behindDoc="0" locked="0" layoutInCell="1" allowOverlap="1" wp14:anchorId="35609DEE" wp14:editId="56977DA4">
                <wp:simplePos x="0" y="0"/>
                <wp:positionH relativeFrom="margin">
                  <wp:align>left</wp:align>
                </wp:positionH>
                <wp:positionV relativeFrom="paragraph">
                  <wp:posOffset>9525</wp:posOffset>
                </wp:positionV>
                <wp:extent cx="5419725" cy="6381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419725" cy="638175"/>
                        </a:xfrm>
                        <a:prstGeom prst="rect">
                          <a:avLst/>
                        </a:prstGeom>
                        <a:noFill/>
                        <a:ln>
                          <a:noFill/>
                        </a:ln>
                        <a:effectLst/>
                      </wps:spPr>
                      <wps:txbx>
                        <w:txbxContent>
                          <w:p w:rsidR="00C20F30" w:rsidRPr="00C20F30" w:rsidRDefault="00C20F30" w:rsidP="00C20F30">
                            <w:pPr>
                              <w:spacing w:afterLines="25" w:after="90"/>
                              <w:jc w:val="center"/>
                              <w:rPr>
                                <w:b/>
                                <w:noProof/>
                                <w:color w:val="C45911" w:themeColor="accent2" w:themeShade="BF"/>
                                <w:sz w:val="80"/>
                                <w:szCs w:val="80"/>
                                <w14:textOutline w14:w="12700" w14:cap="flat" w14:cmpd="sng" w14:algn="ctr">
                                  <w14:solidFill>
                                    <w14:schemeClr w14:val="accent4"/>
                                  </w14:solidFill>
                                  <w14:prstDash w14:val="solid"/>
                                  <w14:round/>
                                </w14:textOutline>
                              </w:rPr>
                            </w:pPr>
                            <w:r w:rsidRPr="00503C57">
                              <w:rPr>
                                <w:rFonts w:hint="eastAsia"/>
                                <w:b/>
                                <w:noProof/>
                                <w:color w:val="C45911" w:themeColor="accent2" w:themeShade="BF"/>
                                <w:sz w:val="72"/>
                                <w:szCs w:val="72"/>
                                <w14:textOutline w14:w="12700" w14:cap="flat" w14:cmpd="sng" w14:algn="ctr">
                                  <w14:solidFill>
                                    <w14:schemeClr w14:val="accent4"/>
                                  </w14:solidFill>
                                  <w14:prstDash w14:val="solid"/>
                                  <w14:round/>
                                </w14:textOutline>
                              </w:rPr>
                              <w:t>イスラエル</w:t>
                            </w:r>
                            <w:r w:rsidRPr="00503C57">
                              <w:rPr>
                                <w:b/>
                                <w:noProof/>
                                <w:color w:val="C45911" w:themeColor="accent2" w:themeShade="BF"/>
                                <w:sz w:val="72"/>
                                <w:szCs w:val="72"/>
                                <w14:textOutline w14:w="12700" w14:cap="flat" w14:cmpd="sng" w14:algn="ctr">
                                  <w14:solidFill>
                                    <w14:schemeClr w14:val="accent4"/>
                                  </w14:solidFill>
                                  <w14:prstDash w14:val="solid"/>
                                  <w14:round/>
                                </w14:textOutline>
                              </w:rPr>
                              <w:t>・ヨルダン旅行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9DEE" id="テキスト ボックス 8" o:spid="_x0000_s1027" type="#_x0000_t202" style="position:absolute;left:0;text-align:left;margin-left:0;margin-top:.75pt;width:426.75pt;height:5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6gTQIAAGwEAAAOAAAAZHJzL2Uyb0RvYy54bWysVM2O2jAQvlfqO1i+lwBdFogIK7orqkpo&#10;dyW22rNxbBIp8bi2IaHHRar6EH2Fquc+T16kYwdYuu2p6sWZP894vm8mk6u6LMhWGJuDSmiv06VE&#10;KA5prtYJ/fgwfzOixDqmUlaAEgndCUuvpq9fTSodiz5kUKTCEEyibFzphGbO6TiKLM9EyWwHtFDo&#10;lGBK5lA16yg1rMLsZRH1u93LqAKTagNcWIvWm9ZJpyG/lIK7OymtcKRIKL7NhdOEc+XPaDph8dow&#10;neX88Az2D68oWa6w6CnVDXOMbEz+R6oy5wYsSNfhUEYgZc5F6AG76XVfdLPMmBahFwTH6hNM9v+l&#10;5bfbe0PyNKFIlGIlUtTsvzRP35unn83+K2n235r9vnn6gToZebgqbWO8tdR4z9XvoEbaj3aLRo9C&#10;LU3pv9gfQT8CvzuBLWpHOBoHF73xsD+ghKPv8u2oNxz4NNHzbW2sey+gJF5IqEEyA8Zsu7CuDT2G&#10;+GIK5nlRBEIL9ZsBc7YWESbicNs30j7YS65e1QGHUzMrSHfYo4F2aKzm8xwfsmDW3TODU4Jt4eS7&#10;OzxkAVVC4SBRkoH5/De7j0fy0EtJhVOXUPtpw4ygpPigkNbhRX+MkLigjEZjLGHOHaszh9qU14Bj&#10;3cMN0zyIPtwVR1EaKB9xPWa+JrqY4lg5oe4oXrt2E3C9uJjNQhCOpWZuoZaa+9QeRw/yQ/3IjD4w&#10;4ZDDWzhOJ4tfENLGtgzMNg5kHtjyKLeYIstewZEOfB/Wz+/MuR6inn8S018AAAD//wMAUEsDBBQA&#10;BgAIAAAAIQAbWJlg3QAAAAYBAAAPAAAAZHJzL2Rvd25yZXYueG1sTI9BT8MwDIXvSPsPkSdxY8mG&#10;Wk2l6dRNAiQubAMhjmlj2orGqZpsK/x6zAlufn7W8/fyzeR6ccYxdJ40LBcKBFLtbUeNhteX+5s1&#10;iBANWdN7Qg1fGGBTzK5yk1l/oQOej7ERHEIhMxraGIdMylC36ExY+AGJvQ8/OhNZjo20o7lwuOvl&#10;SqlUOtMRf2jNgLsW68/jyWn47kL5uH/exmqbvD+o/VMa3spU6+v5VN6BiDjFv2P4xWd0KJip8iey&#10;QfQauEjkbQKCzXVyy0PFWq0UyCKX//GLHwAAAP//AwBQSwECLQAUAAYACAAAACEAtoM4kv4AAADh&#10;AQAAEwAAAAAAAAAAAAAAAAAAAAAAW0NvbnRlbnRfVHlwZXNdLnhtbFBLAQItABQABgAIAAAAIQA4&#10;/SH/1gAAAJQBAAALAAAAAAAAAAAAAAAAAC8BAABfcmVscy8ucmVsc1BLAQItABQABgAIAAAAIQCP&#10;316gTQIAAGwEAAAOAAAAAAAAAAAAAAAAAC4CAABkcnMvZTJvRG9jLnhtbFBLAQItABQABgAIAAAA&#10;IQAbWJlg3QAAAAYBAAAPAAAAAAAAAAAAAAAAAKcEAABkcnMvZG93bnJldi54bWxQSwUGAAAAAAQA&#10;BADzAAAAsQUAAAAA&#10;" filled="f" stroked="f">
                <v:fill o:detectmouseclick="t"/>
                <v:textbox inset="5.85pt,.7pt,5.85pt,.7pt">
                  <w:txbxContent>
                    <w:p w:rsidR="00C20F30" w:rsidRPr="00C20F30" w:rsidRDefault="00C20F30" w:rsidP="00C20F30">
                      <w:pPr>
                        <w:spacing w:afterLines="25" w:after="90"/>
                        <w:jc w:val="center"/>
                        <w:rPr>
                          <w:rFonts w:hint="eastAsia"/>
                          <w:b/>
                          <w:noProof/>
                          <w:color w:val="C45911" w:themeColor="accent2" w:themeShade="BF"/>
                          <w:sz w:val="80"/>
                          <w:szCs w:val="80"/>
                          <w14:textOutline w14:w="12700" w14:cap="flat" w14:cmpd="sng" w14:algn="ctr">
                            <w14:solidFill>
                              <w14:schemeClr w14:val="accent4"/>
                            </w14:solidFill>
                            <w14:prstDash w14:val="solid"/>
                            <w14:round/>
                          </w14:textOutline>
                        </w:rPr>
                      </w:pPr>
                      <w:r w:rsidRPr="00503C57">
                        <w:rPr>
                          <w:rFonts w:hint="eastAsia"/>
                          <w:b/>
                          <w:noProof/>
                          <w:color w:val="C45911" w:themeColor="accent2" w:themeShade="BF"/>
                          <w:sz w:val="72"/>
                          <w:szCs w:val="72"/>
                          <w14:textOutline w14:w="12700" w14:cap="flat" w14:cmpd="sng" w14:algn="ctr">
                            <w14:solidFill>
                              <w14:schemeClr w14:val="accent4"/>
                            </w14:solidFill>
                            <w14:prstDash w14:val="solid"/>
                            <w14:round/>
                          </w14:textOutline>
                        </w:rPr>
                        <w:t>イスラエル</w:t>
                      </w:r>
                      <w:r w:rsidRPr="00503C57">
                        <w:rPr>
                          <w:b/>
                          <w:noProof/>
                          <w:color w:val="C45911" w:themeColor="accent2" w:themeShade="BF"/>
                          <w:sz w:val="72"/>
                          <w:szCs w:val="72"/>
                          <w14:textOutline w14:w="12700" w14:cap="flat" w14:cmpd="sng" w14:algn="ctr">
                            <w14:solidFill>
                              <w14:schemeClr w14:val="accent4"/>
                            </w14:solidFill>
                            <w14:prstDash w14:val="solid"/>
                            <w14:round/>
                          </w14:textOutline>
                        </w:rPr>
                        <w:t>・ヨルダン旅行</w:t>
                      </w:r>
                    </w:p>
                  </w:txbxContent>
                </v:textbox>
                <w10:wrap anchorx="margin"/>
              </v:shape>
            </w:pict>
          </mc:Fallback>
        </mc:AlternateContent>
      </w:r>
    </w:p>
    <w:p w:rsidR="00330072" w:rsidRDefault="00330072" w:rsidP="00716BF6">
      <w:pPr>
        <w:spacing w:afterLines="25" w:after="90"/>
        <w:jc w:val="center"/>
        <w:rPr>
          <w:b/>
          <w:color w:val="000080"/>
        </w:rPr>
      </w:pPr>
    </w:p>
    <w:p w:rsidR="00C20F30" w:rsidRPr="00330072" w:rsidRDefault="00C20F30" w:rsidP="00503C57">
      <w:pPr>
        <w:spacing w:afterLines="25" w:after="90"/>
        <w:rPr>
          <w:b/>
          <w:color w:val="000080"/>
        </w:rPr>
      </w:pPr>
    </w:p>
    <w:p w:rsidR="0086387A" w:rsidRPr="00503C57" w:rsidRDefault="00C20F30" w:rsidP="00503C57">
      <w:pPr>
        <w:spacing w:afterLines="25" w:after="90"/>
        <w:jc w:val="center"/>
        <w:rPr>
          <w:b/>
          <w:color w:val="482400"/>
          <w:sz w:val="22"/>
          <w:szCs w:val="22"/>
        </w:rPr>
      </w:pPr>
      <w:r w:rsidRPr="00C20F30">
        <w:rPr>
          <w:rFonts w:hint="eastAsia"/>
          <w:b/>
          <w:color w:val="482400"/>
          <w:sz w:val="40"/>
          <w:szCs w:val="40"/>
        </w:rPr>
        <w:t>2016</w:t>
      </w:r>
      <w:r w:rsidR="00ED6D91" w:rsidRPr="00C20F30">
        <w:rPr>
          <w:rFonts w:hint="eastAsia"/>
          <w:b/>
          <w:color w:val="482400"/>
          <w:sz w:val="40"/>
          <w:szCs w:val="40"/>
        </w:rPr>
        <w:t>年</w:t>
      </w:r>
      <w:r w:rsidR="00ED6D91" w:rsidRPr="00C20F30">
        <w:rPr>
          <w:rFonts w:hint="eastAsia"/>
          <w:b/>
          <w:color w:val="482400"/>
          <w:sz w:val="40"/>
          <w:szCs w:val="40"/>
        </w:rPr>
        <w:t>2</w:t>
      </w:r>
      <w:r w:rsidR="00ED6D91" w:rsidRPr="00C20F30">
        <w:rPr>
          <w:rFonts w:hint="eastAsia"/>
          <w:b/>
          <w:color w:val="482400"/>
          <w:sz w:val="40"/>
          <w:szCs w:val="40"/>
        </w:rPr>
        <w:t>月</w:t>
      </w:r>
      <w:r w:rsidRPr="00C20F30">
        <w:rPr>
          <w:rFonts w:hint="eastAsia"/>
          <w:b/>
          <w:color w:val="482400"/>
          <w:sz w:val="40"/>
          <w:szCs w:val="40"/>
        </w:rPr>
        <w:t>15</w:t>
      </w:r>
      <w:r w:rsidR="00ED6D91" w:rsidRPr="00C20F30">
        <w:rPr>
          <w:rFonts w:hint="eastAsia"/>
          <w:b/>
          <w:color w:val="482400"/>
          <w:sz w:val="40"/>
          <w:szCs w:val="40"/>
        </w:rPr>
        <w:t>日－</w:t>
      </w:r>
      <w:r w:rsidRPr="00C20F30">
        <w:rPr>
          <w:rFonts w:hint="eastAsia"/>
          <w:b/>
          <w:color w:val="482400"/>
          <w:sz w:val="40"/>
          <w:szCs w:val="40"/>
        </w:rPr>
        <w:t>25</w:t>
      </w:r>
      <w:r w:rsidR="00ED6D91" w:rsidRPr="00C20F30">
        <w:rPr>
          <w:rFonts w:hint="eastAsia"/>
          <w:b/>
          <w:color w:val="482400"/>
          <w:sz w:val="40"/>
          <w:szCs w:val="40"/>
        </w:rPr>
        <w:t>日（</w:t>
      </w:r>
      <w:r w:rsidR="00ED6D91" w:rsidRPr="00C20F30">
        <w:rPr>
          <w:rFonts w:hint="eastAsia"/>
          <w:b/>
          <w:color w:val="482400"/>
          <w:sz w:val="40"/>
          <w:szCs w:val="40"/>
        </w:rPr>
        <w:t>11</w:t>
      </w:r>
      <w:r w:rsidR="00ED6D91" w:rsidRPr="00C20F30">
        <w:rPr>
          <w:rFonts w:hint="eastAsia"/>
          <w:b/>
          <w:color w:val="482400"/>
          <w:sz w:val="40"/>
          <w:szCs w:val="40"/>
        </w:rPr>
        <w:t>日間</w:t>
      </w:r>
      <w:r w:rsidR="00503C57">
        <w:rPr>
          <w:rFonts w:hint="eastAsia"/>
          <w:b/>
          <w:color w:val="482400"/>
          <w:sz w:val="40"/>
          <w:szCs w:val="40"/>
        </w:rPr>
        <w:t xml:space="preserve"> </w:t>
      </w:r>
      <w:r w:rsidR="00503C57" w:rsidRPr="00503C57">
        <w:rPr>
          <w:rFonts w:hint="eastAsia"/>
          <w:b/>
          <w:color w:val="482400"/>
          <w:sz w:val="22"/>
          <w:szCs w:val="22"/>
        </w:rPr>
        <w:t>旅費の概算：</w:t>
      </w:r>
      <w:r w:rsidR="006365FF">
        <w:rPr>
          <w:rFonts w:hint="eastAsia"/>
          <w:b/>
          <w:color w:val="482400"/>
          <w:sz w:val="22"/>
          <w:szCs w:val="22"/>
        </w:rPr>
        <w:t>30</w:t>
      </w:r>
      <w:r w:rsidR="00503C57" w:rsidRPr="00503C57">
        <w:rPr>
          <w:rFonts w:hint="eastAsia"/>
          <w:b/>
          <w:color w:val="482400"/>
          <w:sz w:val="22"/>
          <w:szCs w:val="22"/>
        </w:rPr>
        <w:t>万円</w:t>
      </w:r>
      <w:r w:rsidR="006365FF">
        <w:rPr>
          <w:rFonts w:hint="eastAsia"/>
          <w:b/>
          <w:color w:val="482400"/>
          <w:sz w:val="22"/>
          <w:szCs w:val="22"/>
        </w:rPr>
        <w:t>代</w:t>
      </w:r>
      <w:r w:rsidR="00ED6D91" w:rsidRPr="00C20F30">
        <w:rPr>
          <w:rFonts w:hint="eastAsia"/>
          <w:b/>
          <w:color w:val="482400"/>
          <w:sz w:val="40"/>
          <w:szCs w:val="40"/>
        </w:rPr>
        <w:t>）</w:t>
      </w:r>
    </w:p>
    <w:p w:rsidR="00F4770C" w:rsidRPr="006960CA" w:rsidRDefault="0086387A" w:rsidP="0040644C">
      <w:pPr>
        <w:spacing w:afterLines="25" w:after="90"/>
        <w:ind w:right="-2"/>
        <w:rPr>
          <w:color w:val="482400"/>
        </w:rPr>
      </w:pPr>
      <w:r w:rsidRPr="006960CA">
        <w:rPr>
          <w:rFonts w:hint="eastAsia"/>
          <w:color w:val="482400"/>
        </w:rPr>
        <w:t>聖書を学ぶための働き「ロゴス・ミニストリー」が、</w:t>
      </w:r>
      <w:r w:rsidR="00F4770C" w:rsidRPr="006960CA">
        <w:rPr>
          <w:rFonts w:hint="eastAsia"/>
          <w:color w:val="482400"/>
        </w:rPr>
        <w:t>2013</w:t>
      </w:r>
      <w:r w:rsidR="00F4770C" w:rsidRPr="006960CA">
        <w:rPr>
          <w:rFonts w:hint="eastAsia"/>
          <w:color w:val="482400"/>
        </w:rPr>
        <w:t>年のイスラエル旅行に引き続き、</w:t>
      </w:r>
      <w:r w:rsidR="00330072" w:rsidRPr="006960CA">
        <w:rPr>
          <w:rFonts w:hint="eastAsia"/>
          <w:color w:val="482400"/>
        </w:rPr>
        <w:t>第二回目の</w:t>
      </w:r>
      <w:r w:rsidRPr="006960CA">
        <w:rPr>
          <w:rFonts w:hint="eastAsia"/>
          <w:color w:val="482400"/>
        </w:rPr>
        <w:t>聖地旅行を企画しています。</w:t>
      </w:r>
      <w:r w:rsidR="00F4770C" w:rsidRPr="006960CA">
        <w:rPr>
          <w:rFonts w:hint="eastAsia"/>
          <w:color w:val="482400"/>
        </w:rPr>
        <w:t>イスラエルに加えヨルダンも訪問します。モーセがイスラエルの民を率いて約束の地に導いたことに思いを馳せ、またヨルダン川の向こう側でバプテスマのヨハネやイエスご自身が動かれた軌跡も眺めます。</w:t>
      </w:r>
    </w:p>
    <w:p w:rsidR="00F4770C" w:rsidRPr="006960CA" w:rsidRDefault="0019210E" w:rsidP="0040644C">
      <w:pPr>
        <w:spacing w:afterLines="25" w:after="90"/>
        <w:ind w:right="-2"/>
        <w:rPr>
          <w:color w:val="482400"/>
        </w:rPr>
      </w:pPr>
      <w:r w:rsidRPr="006960CA">
        <w:rPr>
          <w:noProof/>
          <w:color w:val="482400"/>
        </w:rPr>
        <w:drawing>
          <wp:anchor distT="0" distB="0" distL="114300" distR="114300" simplePos="0" relativeHeight="251664384" behindDoc="1" locked="0" layoutInCell="1" allowOverlap="1" wp14:anchorId="04CF4A13" wp14:editId="1F596730">
            <wp:simplePos x="0" y="0"/>
            <wp:positionH relativeFrom="column">
              <wp:posOffset>3214370</wp:posOffset>
            </wp:positionH>
            <wp:positionV relativeFrom="paragraph">
              <wp:posOffset>105410</wp:posOffset>
            </wp:positionV>
            <wp:extent cx="2705100" cy="3095625"/>
            <wp:effectExtent l="0" t="0" r="0" b="9525"/>
            <wp:wrapTight wrapText="bothSides">
              <wp:wrapPolygon edited="0">
                <wp:start x="0" y="0"/>
                <wp:lineTo x="0" y="21534"/>
                <wp:lineTo x="21448" y="21534"/>
                <wp:lineTo x="21448" y="0"/>
                <wp:lineTo x="0" y="0"/>
              </wp:wrapPolygon>
            </wp:wrapTight>
            <wp:docPr id="9" name="図 9" descr="http://notdocumentednotdone.files.wordpress.com/2011/07/moses-sees-promise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tdocumentednotdone.files.wordpress.com/2011/07/moses-sees-promised-l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70C" w:rsidRPr="006960CA" w:rsidRDefault="0019210E" w:rsidP="0040644C">
      <w:pPr>
        <w:spacing w:afterLines="25" w:after="90"/>
        <w:ind w:right="-2"/>
        <w:rPr>
          <w:color w:val="482400"/>
        </w:rPr>
      </w:pPr>
      <w:r w:rsidRPr="006960CA">
        <w:rPr>
          <w:rFonts w:hint="eastAsia"/>
          <w:color w:val="482400"/>
        </w:rPr>
        <w:t>「モーセはモアブの草原からネボ山、エリコに向かい合わせのピスガの頂に登った。主は、彼に次の全地方を見せられた。ギルアデをダンまで、ナフタリの全土、エフライムとマナセの地、ユダの全土を西の海まで、ネゲブと低地、すなわち、なつめやしの町エリコの谷をツォアルまで。そして主は彼に仰せられた。「わたしが、アブラハム、イサク、ヤコブに、『あなたの子孫に与えよう。』と言って誓った地はこれである。（申命</w:t>
      </w:r>
      <w:r w:rsidRPr="006960CA">
        <w:rPr>
          <w:rFonts w:hint="eastAsia"/>
          <w:color w:val="482400"/>
        </w:rPr>
        <w:t>34:1</w:t>
      </w:r>
      <w:r w:rsidRPr="006960CA">
        <w:rPr>
          <w:rFonts w:hint="eastAsia"/>
          <w:color w:val="482400"/>
        </w:rPr>
        <w:t>‐</w:t>
      </w:r>
      <w:r w:rsidRPr="006960CA">
        <w:rPr>
          <w:rFonts w:hint="eastAsia"/>
          <w:color w:val="482400"/>
        </w:rPr>
        <w:t>4</w:t>
      </w:r>
      <w:r w:rsidRPr="006960CA">
        <w:rPr>
          <w:rFonts w:hint="eastAsia"/>
          <w:color w:val="482400"/>
        </w:rPr>
        <w:t>）」</w:t>
      </w:r>
    </w:p>
    <w:p w:rsidR="00F4770C" w:rsidRDefault="00F4770C" w:rsidP="0040644C">
      <w:pPr>
        <w:spacing w:afterLines="25" w:after="90"/>
        <w:ind w:right="-2"/>
        <w:rPr>
          <w:color w:val="482400"/>
        </w:rPr>
      </w:pPr>
    </w:p>
    <w:p w:rsidR="007C4C0F" w:rsidRDefault="007C4C0F" w:rsidP="0040644C">
      <w:pPr>
        <w:spacing w:afterLines="25" w:after="90"/>
        <w:ind w:right="-2"/>
        <w:rPr>
          <w:color w:val="482400"/>
        </w:rPr>
      </w:pPr>
      <w:r>
        <w:rPr>
          <w:rFonts w:hint="eastAsia"/>
          <w:color w:val="482400"/>
        </w:rPr>
        <w:t>次の予定で</w:t>
      </w:r>
      <w:r w:rsidR="00503C57">
        <w:rPr>
          <w:rFonts w:hint="eastAsia"/>
          <w:color w:val="482400"/>
        </w:rPr>
        <w:t>、</w:t>
      </w:r>
      <w:r w:rsidRPr="00503C57">
        <w:rPr>
          <w:rFonts w:hint="eastAsia"/>
          <w:b/>
          <w:color w:val="482400"/>
          <w:sz w:val="24"/>
          <w:szCs w:val="24"/>
          <w:bdr w:val="single" w:sz="4" w:space="0" w:color="auto"/>
        </w:rPr>
        <w:t>旅行紹介の集い</w:t>
      </w:r>
      <w:r>
        <w:rPr>
          <w:rFonts w:hint="eastAsia"/>
          <w:color w:val="482400"/>
        </w:rPr>
        <w:t>を致します。</w:t>
      </w:r>
    </w:p>
    <w:p w:rsidR="007C4C0F" w:rsidRDefault="007C4C0F" w:rsidP="0040644C">
      <w:pPr>
        <w:spacing w:afterLines="25" w:after="90"/>
        <w:ind w:right="-2"/>
        <w:rPr>
          <w:color w:val="482400"/>
        </w:rPr>
      </w:pPr>
      <w:r>
        <w:rPr>
          <w:rFonts w:hint="eastAsia"/>
          <w:color w:val="482400"/>
        </w:rPr>
        <w:t>日時：</w:t>
      </w:r>
      <w:r>
        <w:rPr>
          <w:rFonts w:hint="eastAsia"/>
          <w:color w:val="482400"/>
        </w:rPr>
        <w:t>2014</w:t>
      </w:r>
      <w:r>
        <w:rPr>
          <w:rFonts w:hint="eastAsia"/>
          <w:color w:val="482400"/>
        </w:rPr>
        <w:t>年</w:t>
      </w:r>
      <w:r w:rsidRPr="0040644C">
        <w:rPr>
          <w:rFonts w:hint="eastAsia"/>
          <w:color w:val="482400"/>
          <w:sz w:val="28"/>
          <w:szCs w:val="28"/>
        </w:rPr>
        <w:t>8</w:t>
      </w:r>
      <w:r>
        <w:rPr>
          <w:rFonts w:hint="eastAsia"/>
          <w:color w:val="482400"/>
        </w:rPr>
        <w:t>月</w:t>
      </w:r>
      <w:r w:rsidRPr="0040644C">
        <w:rPr>
          <w:rFonts w:hint="eastAsia"/>
          <w:color w:val="482400"/>
          <w:sz w:val="28"/>
          <w:szCs w:val="28"/>
        </w:rPr>
        <w:t>23</w:t>
      </w:r>
      <w:r>
        <w:rPr>
          <w:rFonts w:hint="eastAsia"/>
          <w:color w:val="482400"/>
        </w:rPr>
        <w:t>日（土）午後</w:t>
      </w:r>
      <w:r w:rsidRPr="0040644C">
        <w:rPr>
          <w:color w:val="482400"/>
          <w:sz w:val="24"/>
          <w:szCs w:val="24"/>
        </w:rPr>
        <w:t>5</w:t>
      </w:r>
      <w:r>
        <w:rPr>
          <w:rFonts w:hint="eastAsia"/>
          <w:color w:val="482400"/>
        </w:rPr>
        <w:t>時から</w:t>
      </w:r>
      <w:r>
        <w:rPr>
          <w:rFonts w:hint="eastAsia"/>
          <w:color w:val="482400"/>
        </w:rPr>
        <w:t>8</w:t>
      </w:r>
      <w:r>
        <w:rPr>
          <w:rFonts w:hint="eastAsia"/>
          <w:color w:val="482400"/>
        </w:rPr>
        <w:t>時頃</w:t>
      </w:r>
    </w:p>
    <w:p w:rsidR="0040644C" w:rsidRDefault="007C4C0F" w:rsidP="0040644C">
      <w:pPr>
        <w:spacing w:afterLines="25" w:after="90"/>
        <w:ind w:right="-2"/>
        <w:rPr>
          <w:color w:val="482400"/>
        </w:rPr>
      </w:pPr>
      <w:r>
        <w:rPr>
          <w:rFonts w:hint="eastAsia"/>
          <w:color w:val="482400"/>
        </w:rPr>
        <w:t>場所：ロゴス・クリスチャン・フェローシップ</w:t>
      </w:r>
    </w:p>
    <w:p w:rsidR="0040644C" w:rsidRPr="00503C57" w:rsidRDefault="007C4C0F" w:rsidP="00503C57">
      <w:pPr>
        <w:spacing w:afterLines="25" w:after="90"/>
        <w:ind w:right="-2" w:firstLineChars="200" w:firstLine="420"/>
        <w:rPr>
          <w:color w:val="482400"/>
        </w:rPr>
      </w:pPr>
      <w:r>
        <w:rPr>
          <w:rFonts w:hint="eastAsia"/>
          <w:color w:val="482400"/>
        </w:rPr>
        <w:t>西日暮里駅から徒歩</w:t>
      </w:r>
      <w:r>
        <w:rPr>
          <w:rFonts w:hint="eastAsia"/>
          <w:color w:val="482400"/>
        </w:rPr>
        <w:t>2</w:t>
      </w:r>
      <w:r>
        <w:rPr>
          <w:rFonts w:hint="eastAsia"/>
          <w:color w:val="482400"/>
        </w:rPr>
        <w:t>分</w:t>
      </w:r>
      <w:hyperlink r:id="rId9" w:history="1">
        <w:r w:rsidR="0040644C" w:rsidRPr="00D14261">
          <w:rPr>
            <w:rStyle w:val="a3"/>
          </w:rPr>
          <w:t>http://www.logos-ministries.org/logos-christian-fellowship.html</w:t>
        </w:r>
      </w:hyperlink>
    </w:p>
    <w:p w:rsidR="0040644C" w:rsidRDefault="0040644C" w:rsidP="0040644C">
      <w:pPr>
        <w:spacing w:afterLines="25" w:after="90"/>
        <w:ind w:right="-2"/>
        <w:rPr>
          <w:color w:val="482400"/>
        </w:rPr>
      </w:pPr>
      <w:bookmarkStart w:id="0" w:name="_GoBack"/>
      <w:bookmarkEnd w:id="0"/>
      <w:r>
        <w:rPr>
          <w:rFonts w:hint="eastAsia"/>
          <w:color w:val="482400"/>
        </w:rPr>
        <w:t>夕食、賛美</w:t>
      </w:r>
      <w:r w:rsidR="00503C57">
        <w:rPr>
          <w:rFonts w:hint="eastAsia"/>
          <w:color w:val="482400"/>
        </w:rPr>
        <w:t>と御言葉の勧め、</w:t>
      </w:r>
      <w:r>
        <w:rPr>
          <w:rFonts w:hint="eastAsia"/>
          <w:color w:val="482400"/>
        </w:rPr>
        <w:t>そして</w:t>
      </w:r>
      <w:r>
        <w:rPr>
          <w:rFonts w:hint="eastAsia"/>
          <w:color w:val="482400"/>
        </w:rPr>
        <w:t>2013</w:t>
      </w:r>
      <w:r>
        <w:rPr>
          <w:rFonts w:hint="eastAsia"/>
          <w:color w:val="482400"/>
        </w:rPr>
        <w:t>年イスラエル旅行の参加者からの報告を聞き、イスラエルの平和またヨルダンのために祈る時間も持ちたいと思います。聖地旅行に興味のある方は、どなたでも歓迎します。ぜひ知り合いやお友達の方もお誘いください。</w:t>
      </w:r>
    </w:p>
    <w:p w:rsidR="0040644C" w:rsidRDefault="0040644C" w:rsidP="0040644C">
      <w:pPr>
        <w:spacing w:afterLines="25" w:after="90"/>
        <w:ind w:right="-2"/>
        <w:rPr>
          <w:color w:val="482400"/>
        </w:rPr>
      </w:pPr>
      <w:r>
        <w:rPr>
          <w:rFonts w:hint="eastAsia"/>
          <w:color w:val="482400"/>
        </w:rPr>
        <w:t xml:space="preserve">連絡先：　</w:t>
      </w:r>
      <w:hyperlink r:id="rId10" w:history="1">
        <w:r w:rsidRPr="00D14261">
          <w:rPr>
            <w:rStyle w:val="a3"/>
            <w:rFonts w:hint="eastAsia"/>
          </w:rPr>
          <w:t>info@logos-ministries.org</w:t>
        </w:r>
      </w:hyperlink>
      <w:r>
        <w:rPr>
          <w:rFonts w:hint="eastAsia"/>
          <w:color w:val="482400"/>
        </w:rPr>
        <w:t xml:space="preserve"> </w:t>
      </w:r>
      <w:r>
        <w:rPr>
          <w:rFonts w:hint="eastAsia"/>
          <w:color w:val="482400"/>
        </w:rPr>
        <w:t xml:space="preserve">　電話：　</w:t>
      </w:r>
      <w:r>
        <w:rPr>
          <w:rFonts w:hint="eastAsia"/>
          <w:color w:val="482400"/>
        </w:rPr>
        <w:t>080-6675-5941</w:t>
      </w:r>
    </w:p>
    <w:p w:rsidR="006365FF" w:rsidRDefault="006365FF" w:rsidP="0040644C">
      <w:pPr>
        <w:spacing w:afterLines="25" w:after="90"/>
        <w:ind w:right="-2"/>
        <w:rPr>
          <w:color w:val="482400"/>
        </w:rPr>
      </w:pPr>
    </w:p>
    <w:p w:rsidR="00032708" w:rsidRPr="00032708" w:rsidRDefault="0040644C" w:rsidP="0040644C">
      <w:pPr>
        <w:spacing w:afterLines="25" w:after="90"/>
        <w:ind w:right="-2"/>
        <w:rPr>
          <w:color w:val="482400"/>
        </w:rPr>
      </w:pPr>
      <w:r>
        <w:rPr>
          <w:rFonts w:hint="eastAsia"/>
          <w:color w:val="482400"/>
        </w:rPr>
        <w:t>旅行企画：　ロゴス・ミニストリー（</w:t>
      </w:r>
      <w:hyperlink r:id="rId11" w:history="1">
        <w:r w:rsidR="00503C57" w:rsidRPr="00D14261">
          <w:rPr>
            <w:rStyle w:val="a3"/>
            <w:rFonts w:hint="eastAsia"/>
          </w:rPr>
          <w:t>http://logos-ministries.org</w:t>
        </w:r>
      </w:hyperlink>
      <w:r>
        <w:rPr>
          <w:rFonts w:hint="eastAsia"/>
          <w:color w:val="482400"/>
        </w:rPr>
        <w:t>）</w:t>
      </w:r>
      <w:r w:rsidR="00503C57">
        <w:rPr>
          <w:rFonts w:hint="eastAsia"/>
          <w:color w:val="482400"/>
        </w:rPr>
        <w:t xml:space="preserve">　団長：　明石清正</w:t>
      </w:r>
    </w:p>
    <w:p w:rsidR="0040644C" w:rsidRPr="0040644C" w:rsidRDefault="00AC1DD5" w:rsidP="0040644C">
      <w:pPr>
        <w:spacing w:afterLines="25" w:after="90"/>
        <w:ind w:right="-2"/>
        <w:rPr>
          <w:color w:val="482400"/>
        </w:rPr>
      </w:pPr>
      <w:r>
        <w:rPr>
          <w:rFonts w:hint="eastAsia"/>
          <w:color w:val="482400"/>
        </w:rPr>
        <w:t xml:space="preserve">旅行手配：　</w:t>
      </w:r>
      <w:r w:rsidRPr="00AC1DD5">
        <w:rPr>
          <w:rFonts w:hint="eastAsia"/>
          <w:color w:val="482400"/>
        </w:rPr>
        <w:t>㈱ホーリーランド・ツーリスト（</w:t>
      </w:r>
      <w:r w:rsidRPr="00AC1DD5">
        <w:rPr>
          <w:color w:val="482400"/>
        </w:rPr>
        <w:t>大阪市中央区北浜</w:t>
      </w:r>
      <w:r w:rsidRPr="00AC1DD5">
        <w:rPr>
          <w:color w:val="482400"/>
        </w:rPr>
        <w:t>2-3-10</w:t>
      </w:r>
      <w:r w:rsidRPr="00AC1DD5">
        <w:rPr>
          <w:rFonts w:hint="eastAsia"/>
          <w:color w:val="482400"/>
        </w:rPr>
        <w:t>）</w:t>
      </w:r>
    </w:p>
    <w:p w:rsidR="00D617FE" w:rsidRDefault="00032708" w:rsidP="00032708">
      <w:pPr>
        <w:ind w:firstLineChars="100" w:firstLine="210"/>
      </w:pPr>
      <w:r>
        <w:rPr>
          <w:rFonts w:hint="eastAsia"/>
        </w:rPr>
        <w:t>※</w:t>
      </w:r>
      <w:r>
        <w:rPr>
          <w:rFonts w:hint="eastAsia"/>
        </w:rPr>
        <w:t>2013</w:t>
      </w:r>
      <w:r>
        <w:rPr>
          <w:rFonts w:hint="eastAsia"/>
        </w:rPr>
        <w:t>年イスラエル旅行の様子は、こちらのサイトでご覧になれます。</w:t>
      </w:r>
    </w:p>
    <w:p w:rsidR="00032708" w:rsidRPr="00032708" w:rsidRDefault="00032708" w:rsidP="00032708">
      <w:pPr>
        <w:ind w:firstLineChars="100" w:firstLine="210"/>
      </w:pPr>
      <w:r>
        <w:rPr>
          <w:rFonts w:hint="eastAsia"/>
        </w:rPr>
        <w:t xml:space="preserve">　</w:t>
      </w:r>
      <w:hyperlink r:id="rId12" w:anchor="13_02" w:history="1">
        <w:r w:rsidRPr="009A1AED">
          <w:rPr>
            <w:rStyle w:val="a3"/>
          </w:rPr>
          <w:t>http://www.logos-ministries.org/israel_trip.html#13_02</w:t>
        </w:r>
      </w:hyperlink>
      <w:r>
        <w:t xml:space="preserve"> </w:t>
      </w:r>
    </w:p>
    <w:tbl>
      <w:tblPr>
        <w:tblpPr w:leftFromText="142" w:rightFromText="142" w:vertAnchor="page" w:horzAnchor="margin" w:tblpXSpec="center" w:tblpY="130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161"/>
        <w:gridCol w:w="2259"/>
        <w:gridCol w:w="1701"/>
        <w:gridCol w:w="3912"/>
        <w:gridCol w:w="1128"/>
      </w:tblGrid>
      <w:tr w:rsidR="006365FF" w:rsidTr="0096229C">
        <w:trPr>
          <w:cantSplit/>
          <w:trHeight w:val="357"/>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lastRenderedPageBreak/>
              <w:t>日</w:t>
            </w:r>
          </w:p>
        </w:tc>
        <w:tc>
          <w:tcPr>
            <w:tcW w:w="1161" w:type="dxa"/>
          </w:tcPr>
          <w:p w:rsidR="006365FF" w:rsidRPr="00147AF1" w:rsidRDefault="006365FF" w:rsidP="006365FF">
            <w:pPr>
              <w:jc w:val="center"/>
              <w:rPr>
                <w:rFonts w:ascii="ＭＳ 明朝" w:hAnsi="ＭＳ 明朝"/>
                <w:sz w:val="20"/>
                <w:szCs w:val="20"/>
              </w:rPr>
            </w:pPr>
            <w:r w:rsidRPr="00147AF1">
              <w:rPr>
                <w:rFonts w:ascii="ＭＳ 明朝" w:hAnsi="ＭＳ 明朝" w:hint="eastAsia"/>
                <w:sz w:val="20"/>
                <w:szCs w:val="20"/>
              </w:rPr>
              <w:t>ご旅行日</w:t>
            </w:r>
          </w:p>
        </w:tc>
        <w:tc>
          <w:tcPr>
            <w:tcW w:w="225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地名</w:t>
            </w:r>
          </w:p>
        </w:tc>
        <w:tc>
          <w:tcPr>
            <w:tcW w:w="1701"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交通機関</w:t>
            </w:r>
          </w:p>
        </w:tc>
        <w:tc>
          <w:tcPr>
            <w:tcW w:w="3912" w:type="dxa"/>
          </w:tcPr>
          <w:p w:rsidR="006365FF" w:rsidRPr="00147AF1" w:rsidRDefault="006365FF" w:rsidP="006365FF">
            <w:pPr>
              <w:jc w:val="center"/>
              <w:rPr>
                <w:rFonts w:ascii="ＭＳ 明朝"/>
                <w:sz w:val="18"/>
                <w:szCs w:val="18"/>
              </w:rPr>
            </w:pPr>
            <w:r w:rsidRPr="00147AF1">
              <w:rPr>
                <w:rFonts w:ascii="ＭＳ 明朝" w:hAnsi="ＭＳ 明朝" w:hint="eastAsia"/>
                <w:sz w:val="18"/>
                <w:szCs w:val="18"/>
              </w:rPr>
              <w:t>ご旅程内容・ご宿泊</w:t>
            </w:r>
          </w:p>
        </w:tc>
        <w:tc>
          <w:tcPr>
            <w:tcW w:w="1128" w:type="dxa"/>
          </w:tcPr>
          <w:p w:rsidR="006365FF" w:rsidRPr="00147AF1" w:rsidRDefault="006365FF" w:rsidP="006365FF">
            <w:pPr>
              <w:jc w:val="center"/>
              <w:rPr>
                <w:rFonts w:ascii="ＭＳ 明朝"/>
                <w:sz w:val="18"/>
                <w:szCs w:val="18"/>
              </w:rPr>
            </w:pPr>
            <w:r w:rsidRPr="00147AF1">
              <w:rPr>
                <w:rFonts w:ascii="ＭＳ 明朝" w:hAnsi="ＭＳ 明朝" w:hint="eastAsia"/>
                <w:sz w:val="18"/>
                <w:szCs w:val="18"/>
              </w:rPr>
              <w:t>お食事</w:t>
            </w:r>
          </w:p>
        </w:tc>
      </w:tr>
      <w:tr w:rsidR="006365FF" w:rsidTr="0096229C">
        <w:trPr>
          <w:cantSplit/>
          <w:trHeight w:val="1070"/>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１</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２／１５</w:t>
            </w:r>
          </w:p>
          <w:p w:rsidR="006365FF" w:rsidRDefault="006365FF" w:rsidP="006365FF">
            <w:pPr>
              <w:ind w:firstLineChars="100" w:firstLine="200"/>
              <w:rPr>
                <w:sz w:val="20"/>
              </w:rPr>
            </w:pPr>
            <w:r>
              <w:rPr>
                <w:rFonts w:hint="eastAsia"/>
                <w:sz w:val="20"/>
              </w:rPr>
              <w:t>（月）</w:t>
            </w:r>
          </w:p>
        </w:tc>
        <w:tc>
          <w:tcPr>
            <w:tcW w:w="2259" w:type="dxa"/>
          </w:tcPr>
          <w:p w:rsidR="006365FF" w:rsidRDefault="006365FF" w:rsidP="006365FF">
            <w:pPr>
              <w:rPr>
                <w:sz w:val="20"/>
              </w:rPr>
            </w:pPr>
            <w:r>
              <w:rPr>
                <w:rFonts w:hint="eastAsia"/>
                <w:sz w:val="20"/>
              </w:rPr>
              <w:t>成田空港</w:t>
            </w:r>
          </w:p>
        </w:tc>
        <w:tc>
          <w:tcPr>
            <w:tcW w:w="1701" w:type="dxa"/>
          </w:tcPr>
          <w:p w:rsidR="006365FF" w:rsidRDefault="006365FF" w:rsidP="006365FF">
            <w:pPr>
              <w:rPr>
                <w:sz w:val="20"/>
              </w:rPr>
            </w:pPr>
            <w:r>
              <w:rPr>
                <w:rFonts w:hint="eastAsia"/>
                <w:sz w:val="20"/>
              </w:rPr>
              <w:t>エミレーツ航空</w:t>
            </w:r>
          </w:p>
          <w:p w:rsidR="006365FF" w:rsidRDefault="006365FF" w:rsidP="006365FF">
            <w:pPr>
              <w:rPr>
                <w:sz w:val="20"/>
              </w:rPr>
            </w:pPr>
          </w:p>
        </w:tc>
        <w:tc>
          <w:tcPr>
            <w:tcW w:w="3912" w:type="dxa"/>
          </w:tcPr>
          <w:p w:rsidR="006365FF" w:rsidRDefault="006365FF" w:rsidP="006365FF">
            <w:pPr>
              <w:rPr>
                <w:sz w:val="20"/>
              </w:rPr>
            </w:pPr>
            <w:r>
              <w:rPr>
                <w:rFonts w:hint="eastAsia"/>
                <w:sz w:val="20"/>
              </w:rPr>
              <w:t>成田空港（夜発）よりドバイ経由にてアンマンへ</w:t>
            </w:r>
          </w:p>
        </w:tc>
        <w:tc>
          <w:tcPr>
            <w:tcW w:w="1128" w:type="dxa"/>
          </w:tcPr>
          <w:p w:rsidR="006365FF" w:rsidRDefault="006365FF" w:rsidP="006365FF">
            <w:pPr>
              <w:rPr>
                <w:sz w:val="20"/>
              </w:rPr>
            </w:pPr>
          </w:p>
          <w:p w:rsidR="006365FF" w:rsidRDefault="006365FF" w:rsidP="006365FF">
            <w:pPr>
              <w:rPr>
                <w:sz w:val="20"/>
              </w:rPr>
            </w:pPr>
            <w:r>
              <w:rPr>
                <w:rFonts w:hint="eastAsia"/>
                <w:sz w:val="20"/>
              </w:rPr>
              <w:t>夕：機内</w:t>
            </w:r>
          </w:p>
        </w:tc>
      </w:tr>
      <w:tr w:rsidR="006365FF" w:rsidTr="0096229C">
        <w:trPr>
          <w:cantSplit/>
          <w:trHeight w:val="1076"/>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２</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２／１６</w:t>
            </w:r>
          </w:p>
          <w:p w:rsidR="006365FF" w:rsidRDefault="006365FF" w:rsidP="006365FF">
            <w:pPr>
              <w:ind w:firstLineChars="100" w:firstLine="200"/>
              <w:rPr>
                <w:sz w:val="20"/>
              </w:rPr>
            </w:pPr>
            <w:r>
              <w:rPr>
                <w:rFonts w:hint="eastAsia"/>
                <w:sz w:val="20"/>
              </w:rPr>
              <w:t>（火）</w:t>
            </w:r>
          </w:p>
        </w:tc>
        <w:tc>
          <w:tcPr>
            <w:tcW w:w="2259" w:type="dxa"/>
          </w:tcPr>
          <w:p w:rsidR="006365FF" w:rsidRDefault="006365FF" w:rsidP="006365FF">
            <w:pPr>
              <w:rPr>
                <w:sz w:val="20"/>
              </w:rPr>
            </w:pPr>
            <w:r>
              <w:rPr>
                <w:rFonts w:hint="eastAsia"/>
                <w:sz w:val="20"/>
              </w:rPr>
              <w:t>ドバイ空港</w:t>
            </w:r>
          </w:p>
          <w:p w:rsidR="006365FF" w:rsidRDefault="006365FF" w:rsidP="006365FF">
            <w:pPr>
              <w:rPr>
                <w:sz w:val="20"/>
              </w:rPr>
            </w:pPr>
            <w:r>
              <w:rPr>
                <w:rFonts w:hint="eastAsia"/>
                <w:sz w:val="20"/>
              </w:rPr>
              <w:t>アンマン空港</w:t>
            </w:r>
          </w:p>
          <w:p w:rsidR="006365FF" w:rsidRDefault="006365FF" w:rsidP="006365FF">
            <w:pPr>
              <w:rPr>
                <w:sz w:val="20"/>
              </w:rPr>
            </w:pPr>
          </w:p>
          <w:p w:rsidR="006365FF" w:rsidRDefault="006365FF" w:rsidP="006365FF">
            <w:pPr>
              <w:rPr>
                <w:sz w:val="20"/>
              </w:rPr>
            </w:pPr>
            <w:r>
              <w:rPr>
                <w:rFonts w:hint="eastAsia"/>
                <w:sz w:val="20"/>
              </w:rPr>
              <w:t>死海</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Pr>
          <w:p w:rsidR="006365FF" w:rsidRDefault="006365FF" w:rsidP="006365FF">
            <w:pPr>
              <w:rPr>
                <w:sz w:val="20"/>
              </w:rPr>
            </w:pPr>
            <w:r>
              <w:rPr>
                <w:rFonts w:hint="eastAsia"/>
                <w:sz w:val="20"/>
              </w:rPr>
              <w:t>ドバイ空港よりアンマン空港へ</w:t>
            </w:r>
          </w:p>
          <w:p w:rsidR="006365FF" w:rsidRDefault="006365FF" w:rsidP="006365FF">
            <w:pPr>
              <w:rPr>
                <w:sz w:val="20"/>
              </w:rPr>
            </w:pPr>
            <w:r>
              <w:rPr>
                <w:rFonts w:hint="eastAsia"/>
                <w:sz w:val="20"/>
              </w:rPr>
              <w:t>アンマン空港到着</w:t>
            </w:r>
          </w:p>
          <w:p w:rsidR="006365FF" w:rsidRDefault="006365FF" w:rsidP="006365FF">
            <w:pPr>
              <w:rPr>
                <w:sz w:val="20"/>
              </w:rPr>
            </w:pPr>
            <w:r>
              <w:rPr>
                <w:rFonts w:hint="eastAsia"/>
                <w:sz w:val="20"/>
              </w:rPr>
              <w:t xml:space="preserve">ベタニ、ヨルダンの死海で浮遊体験など　　　</w:t>
            </w:r>
          </w:p>
          <w:p w:rsidR="006365FF" w:rsidRDefault="006365FF" w:rsidP="006365FF">
            <w:pPr>
              <w:rPr>
                <w:sz w:val="20"/>
              </w:rPr>
            </w:pPr>
            <w:r>
              <w:rPr>
                <w:sz w:val="20"/>
              </w:rPr>
              <w:t xml:space="preserve">  </w:t>
            </w:r>
            <w:r>
              <w:rPr>
                <w:rFonts w:hint="eastAsia"/>
                <w:sz w:val="20"/>
              </w:rPr>
              <w:t xml:space="preserve">　　　　　　　　　　　　　</w:t>
            </w:r>
            <w:r>
              <w:rPr>
                <w:rFonts w:hint="eastAsia"/>
                <w:sz w:val="20"/>
              </w:rPr>
              <w:t xml:space="preserve">       </w:t>
            </w:r>
            <w:r>
              <w:rPr>
                <w:rFonts w:hint="eastAsia"/>
                <w:sz w:val="20"/>
              </w:rPr>
              <w:t xml:space="preserve">　【死海泊】</w:t>
            </w:r>
          </w:p>
        </w:tc>
        <w:tc>
          <w:tcPr>
            <w:tcW w:w="1128" w:type="dxa"/>
          </w:tcPr>
          <w:p w:rsidR="006365FF" w:rsidRDefault="006365FF" w:rsidP="006365FF">
            <w:pPr>
              <w:rPr>
                <w:sz w:val="20"/>
              </w:rPr>
            </w:pPr>
            <w:r>
              <w:rPr>
                <w:rFonts w:hint="eastAsia"/>
                <w:sz w:val="20"/>
              </w:rPr>
              <w:t>朝：機内</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p>
        </w:tc>
      </w:tr>
      <w:tr w:rsidR="006365FF" w:rsidTr="0096229C">
        <w:trPr>
          <w:cantSplit/>
          <w:trHeight w:val="1050"/>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３</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２／１７</w:t>
            </w:r>
          </w:p>
          <w:p w:rsidR="006365FF" w:rsidRDefault="006365FF" w:rsidP="006365FF">
            <w:pPr>
              <w:ind w:firstLineChars="100" w:firstLine="200"/>
              <w:rPr>
                <w:sz w:val="20"/>
              </w:rPr>
            </w:pPr>
            <w:r>
              <w:rPr>
                <w:rFonts w:hint="eastAsia"/>
                <w:sz w:val="20"/>
              </w:rPr>
              <w:t>（水）</w:t>
            </w:r>
          </w:p>
        </w:tc>
        <w:tc>
          <w:tcPr>
            <w:tcW w:w="2259" w:type="dxa"/>
          </w:tcPr>
          <w:p w:rsidR="006365FF" w:rsidRDefault="006365FF" w:rsidP="006365FF">
            <w:pPr>
              <w:rPr>
                <w:sz w:val="20"/>
              </w:rPr>
            </w:pPr>
            <w:r>
              <w:rPr>
                <w:rFonts w:hint="eastAsia"/>
                <w:sz w:val="20"/>
              </w:rPr>
              <w:t>死海</w:t>
            </w:r>
          </w:p>
          <w:p w:rsidR="006365FF" w:rsidRDefault="006365FF" w:rsidP="006365FF">
            <w:pPr>
              <w:rPr>
                <w:sz w:val="20"/>
              </w:rPr>
            </w:pPr>
          </w:p>
          <w:p w:rsidR="006365FF" w:rsidRDefault="006365FF" w:rsidP="006365FF">
            <w:pPr>
              <w:rPr>
                <w:sz w:val="20"/>
              </w:rPr>
            </w:pPr>
            <w:r>
              <w:rPr>
                <w:rFonts w:hint="eastAsia"/>
                <w:sz w:val="20"/>
              </w:rPr>
              <w:t>ぺトラ</w:t>
            </w:r>
          </w:p>
        </w:tc>
        <w:tc>
          <w:tcPr>
            <w:tcW w:w="1701" w:type="dxa"/>
          </w:tcPr>
          <w:p w:rsidR="006365FF" w:rsidRDefault="006365FF" w:rsidP="006365FF">
            <w:pPr>
              <w:widowControl/>
              <w:jc w:val="left"/>
              <w:rPr>
                <w:sz w:val="20"/>
              </w:rPr>
            </w:pPr>
            <w:r>
              <w:rPr>
                <w:rFonts w:hint="eastAsia"/>
                <w:sz w:val="20"/>
              </w:rPr>
              <w:t>専用バス</w:t>
            </w:r>
          </w:p>
          <w:p w:rsidR="006365FF" w:rsidRDefault="006365FF" w:rsidP="006365FF">
            <w:pPr>
              <w:rPr>
                <w:b/>
                <w:bCs/>
                <w:sz w:val="20"/>
              </w:rPr>
            </w:pPr>
          </w:p>
        </w:tc>
        <w:tc>
          <w:tcPr>
            <w:tcW w:w="3912" w:type="dxa"/>
          </w:tcPr>
          <w:p w:rsidR="006365FF" w:rsidRPr="00FA463B" w:rsidRDefault="006365FF" w:rsidP="006365FF">
            <w:pPr>
              <w:rPr>
                <w:sz w:val="20"/>
              </w:rPr>
            </w:pPr>
            <w:r>
              <w:rPr>
                <w:rFonts w:hint="eastAsia"/>
                <w:sz w:val="20"/>
              </w:rPr>
              <w:t>ネボ山、マダバなど</w:t>
            </w:r>
          </w:p>
          <w:p w:rsidR="006365FF" w:rsidRDefault="006365FF" w:rsidP="006365FF">
            <w:pPr>
              <w:ind w:firstLineChars="1400" w:firstLine="2800"/>
              <w:rPr>
                <w:sz w:val="20"/>
              </w:rPr>
            </w:pPr>
          </w:p>
          <w:p w:rsidR="006365FF" w:rsidRDefault="006365FF" w:rsidP="006365FF">
            <w:pPr>
              <w:ind w:firstLineChars="1400" w:firstLine="2800"/>
              <w:rPr>
                <w:sz w:val="20"/>
              </w:rPr>
            </w:pPr>
            <w:r>
              <w:rPr>
                <w:rFonts w:hint="eastAsia"/>
                <w:sz w:val="20"/>
              </w:rPr>
              <w:t xml:space="preserve">【ぺトラ泊】　　　　　　　　　　　　　　　　　　　　　　</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p>
        </w:tc>
      </w:tr>
      <w:tr w:rsidR="006365FF" w:rsidTr="0096229C">
        <w:trPr>
          <w:cantSplit/>
          <w:trHeight w:val="13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４</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２／１８</w:t>
            </w:r>
          </w:p>
          <w:p w:rsidR="006365FF" w:rsidRDefault="006365FF" w:rsidP="006365FF">
            <w:pPr>
              <w:ind w:firstLineChars="100" w:firstLine="200"/>
              <w:rPr>
                <w:sz w:val="20"/>
              </w:rPr>
            </w:pPr>
            <w:r>
              <w:rPr>
                <w:rFonts w:hint="eastAsia"/>
                <w:sz w:val="20"/>
              </w:rPr>
              <w:t>（木）</w:t>
            </w:r>
          </w:p>
        </w:tc>
        <w:tc>
          <w:tcPr>
            <w:tcW w:w="2259" w:type="dxa"/>
          </w:tcPr>
          <w:p w:rsidR="006365FF" w:rsidRDefault="006365FF" w:rsidP="006365FF">
            <w:pPr>
              <w:rPr>
                <w:sz w:val="20"/>
              </w:rPr>
            </w:pPr>
            <w:r>
              <w:rPr>
                <w:rFonts w:hint="eastAsia"/>
                <w:sz w:val="20"/>
              </w:rPr>
              <w:t>ぺトラ</w:t>
            </w:r>
          </w:p>
          <w:p w:rsidR="006365FF" w:rsidRDefault="006365FF" w:rsidP="006365FF">
            <w:pPr>
              <w:rPr>
                <w:sz w:val="20"/>
              </w:rPr>
            </w:pPr>
          </w:p>
          <w:p w:rsidR="006365FF" w:rsidRDefault="006365FF" w:rsidP="006365FF">
            <w:pPr>
              <w:rPr>
                <w:sz w:val="20"/>
              </w:rPr>
            </w:pPr>
            <w:r>
              <w:rPr>
                <w:rFonts w:hint="eastAsia"/>
                <w:sz w:val="20"/>
              </w:rPr>
              <w:t>エイラット</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tc>
        <w:tc>
          <w:tcPr>
            <w:tcW w:w="3912" w:type="dxa"/>
          </w:tcPr>
          <w:p w:rsidR="006365FF" w:rsidRDefault="006365FF" w:rsidP="006365FF">
            <w:pPr>
              <w:tabs>
                <w:tab w:val="left" w:pos="2380"/>
                <w:tab w:val="right" w:pos="3714"/>
              </w:tabs>
              <w:rPr>
                <w:sz w:val="20"/>
              </w:rPr>
            </w:pPr>
            <w:r>
              <w:rPr>
                <w:rFonts w:hint="eastAsia"/>
                <w:sz w:val="20"/>
              </w:rPr>
              <w:t>ぺトラ観光など</w:t>
            </w:r>
          </w:p>
          <w:p w:rsidR="006365FF" w:rsidRDefault="006365FF" w:rsidP="006365FF">
            <w:pPr>
              <w:tabs>
                <w:tab w:val="left" w:pos="2380"/>
                <w:tab w:val="right" w:pos="3714"/>
              </w:tabs>
              <w:ind w:right="-128"/>
              <w:rPr>
                <w:sz w:val="20"/>
              </w:rPr>
            </w:pPr>
            <w:r>
              <w:rPr>
                <w:rFonts w:hint="eastAsia"/>
                <w:sz w:val="20"/>
              </w:rPr>
              <w:t>アラバ国境からイスラエル入国</w:t>
            </w:r>
          </w:p>
          <w:p w:rsidR="006365FF" w:rsidRDefault="006365FF" w:rsidP="006365FF">
            <w:pPr>
              <w:tabs>
                <w:tab w:val="left" w:pos="2380"/>
                <w:tab w:val="right" w:pos="3714"/>
              </w:tabs>
              <w:ind w:right="-128" w:firstLineChars="1200" w:firstLine="2400"/>
              <w:rPr>
                <w:sz w:val="20"/>
              </w:rPr>
            </w:pPr>
            <w:r>
              <w:rPr>
                <w:rFonts w:hint="eastAsia"/>
                <w:sz w:val="20"/>
              </w:rPr>
              <w:t xml:space="preserve">【エイラット泊】　　　　</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b/>
                <w:bCs/>
                <w:sz w:val="20"/>
              </w:rPr>
            </w:pPr>
            <w:r>
              <w:rPr>
                <w:rFonts w:hint="eastAsia"/>
                <w:sz w:val="20"/>
              </w:rPr>
              <w:t>夕：ホテル</w:t>
            </w:r>
          </w:p>
        </w:tc>
      </w:tr>
      <w:tr w:rsidR="006365FF" w:rsidTr="0096229C">
        <w:trPr>
          <w:cantSplit/>
          <w:trHeight w:val="34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５</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２／１９</w:t>
            </w:r>
          </w:p>
          <w:p w:rsidR="006365FF" w:rsidRDefault="006365FF" w:rsidP="006365FF">
            <w:pPr>
              <w:ind w:firstLineChars="100" w:firstLine="200"/>
              <w:rPr>
                <w:sz w:val="20"/>
              </w:rPr>
            </w:pPr>
            <w:r>
              <w:rPr>
                <w:rFonts w:hint="eastAsia"/>
                <w:sz w:val="20"/>
              </w:rPr>
              <w:t>（金）</w:t>
            </w:r>
          </w:p>
        </w:tc>
        <w:tc>
          <w:tcPr>
            <w:tcW w:w="2259" w:type="dxa"/>
          </w:tcPr>
          <w:p w:rsidR="006365FF" w:rsidRDefault="006365FF" w:rsidP="006365FF">
            <w:pPr>
              <w:rPr>
                <w:sz w:val="20"/>
              </w:rPr>
            </w:pPr>
            <w:r>
              <w:rPr>
                <w:rFonts w:hint="eastAsia"/>
                <w:sz w:val="20"/>
              </w:rPr>
              <w:t>エイラット</w:t>
            </w:r>
          </w:p>
          <w:p w:rsidR="006365FF" w:rsidRDefault="006365FF" w:rsidP="006365FF">
            <w:pPr>
              <w:rPr>
                <w:sz w:val="20"/>
              </w:rPr>
            </w:pPr>
          </w:p>
          <w:p w:rsidR="006365FF" w:rsidRDefault="006365FF" w:rsidP="006365FF">
            <w:pPr>
              <w:rPr>
                <w:sz w:val="20"/>
              </w:rPr>
            </w:pPr>
            <w:r>
              <w:rPr>
                <w:rFonts w:hint="eastAsia"/>
                <w:sz w:val="20"/>
              </w:rPr>
              <w:t>エルサレム</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Pr>
          <w:p w:rsidR="006365FF" w:rsidRDefault="006365FF" w:rsidP="006365FF">
            <w:pPr>
              <w:autoSpaceDE w:val="0"/>
              <w:autoSpaceDN w:val="0"/>
              <w:adjustRightInd w:val="0"/>
              <w:jc w:val="left"/>
              <w:rPr>
                <w:sz w:val="20"/>
              </w:rPr>
            </w:pPr>
            <w:r>
              <w:rPr>
                <w:rFonts w:ascii="ＭＳ 明朝" w:hAnsi="ＭＳ 明朝" w:cs="ＭＳ Ｐゴシック" w:hint="eastAsia"/>
                <w:kern w:val="0"/>
                <w:sz w:val="20"/>
                <w:szCs w:val="20"/>
                <w:lang w:val="ja-JP"/>
              </w:rPr>
              <w:t>荒野の幕屋、マサダ、クムラン</w:t>
            </w:r>
            <w:r>
              <w:rPr>
                <w:rFonts w:hint="eastAsia"/>
                <w:sz w:val="20"/>
              </w:rPr>
              <w:t>など</w:t>
            </w:r>
          </w:p>
          <w:p w:rsidR="006365FF" w:rsidRPr="00061FE4" w:rsidRDefault="006365FF" w:rsidP="006365FF">
            <w:pPr>
              <w:autoSpaceDE w:val="0"/>
              <w:autoSpaceDN w:val="0"/>
              <w:adjustRightInd w:val="0"/>
              <w:jc w:val="left"/>
              <w:rPr>
                <w:rFonts w:ascii="ＭＳ Ｐゴシック" w:cs="ＭＳ Ｐゴシック"/>
                <w:kern w:val="0"/>
                <w:sz w:val="20"/>
                <w:szCs w:val="20"/>
              </w:rPr>
            </w:pPr>
          </w:p>
          <w:p w:rsidR="006365FF" w:rsidRDefault="006365FF" w:rsidP="006365FF">
            <w:pPr>
              <w:ind w:right="-128" w:firstLineChars="1200" w:firstLine="2400"/>
              <w:rPr>
                <w:sz w:val="20"/>
              </w:rPr>
            </w:pPr>
            <w:r>
              <w:rPr>
                <w:rFonts w:hint="eastAsia"/>
                <w:sz w:val="20"/>
              </w:rPr>
              <w:t>【エルサレム泊】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b/>
                <w:bCs/>
                <w:sz w:val="20"/>
              </w:rPr>
            </w:pPr>
            <w:r>
              <w:rPr>
                <w:rFonts w:hint="eastAsia"/>
                <w:sz w:val="20"/>
              </w:rPr>
              <w:t>夕：ホテル</w:t>
            </w:r>
          </w:p>
        </w:tc>
      </w:tr>
      <w:tr w:rsidR="006365FF" w:rsidTr="0096229C">
        <w:trPr>
          <w:cantSplit/>
          <w:trHeight w:val="34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６</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２／２０</w:t>
            </w:r>
          </w:p>
          <w:p w:rsidR="006365FF" w:rsidRDefault="006365FF" w:rsidP="006365FF">
            <w:pPr>
              <w:ind w:firstLineChars="100" w:firstLine="200"/>
              <w:rPr>
                <w:sz w:val="20"/>
              </w:rPr>
            </w:pPr>
            <w:r>
              <w:rPr>
                <w:rFonts w:hint="eastAsia"/>
                <w:sz w:val="20"/>
              </w:rPr>
              <w:t>（土）</w:t>
            </w:r>
          </w:p>
        </w:tc>
        <w:tc>
          <w:tcPr>
            <w:tcW w:w="2259" w:type="dxa"/>
          </w:tcPr>
          <w:p w:rsidR="006365FF" w:rsidRDefault="006365FF" w:rsidP="006365FF">
            <w:pPr>
              <w:rPr>
                <w:sz w:val="20"/>
              </w:rPr>
            </w:pPr>
            <w:r>
              <w:rPr>
                <w:rFonts w:hint="eastAsia"/>
                <w:sz w:val="20"/>
              </w:rPr>
              <w:t>エルサレム</w:t>
            </w:r>
          </w:p>
          <w:p w:rsidR="006365FF" w:rsidRDefault="006365FF" w:rsidP="006365FF">
            <w:pPr>
              <w:rPr>
                <w:sz w:val="20"/>
              </w:rPr>
            </w:pPr>
          </w:p>
          <w:p w:rsidR="006365FF" w:rsidRDefault="006365FF" w:rsidP="006365FF">
            <w:pPr>
              <w:rPr>
                <w:sz w:val="20"/>
              </w:rPr>
            </w:pP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tc>
        <w:tc>
          <w:tcPr>
            <w:tcW w:w="3912" w:type="dxa"/>
          </w:tcPr>
          <w:p w:rsidR="006365FF" w:rsidRDefault="006365FF" w:rsidP="006365FF">
            <w:pPr>
              <w:rPr>
                <w:sz w:val="20"/>
              </w:rPr>
            </w:pPr>
            <w:r>
              <w:rPr>
                <w:rFonts w:hint="eastAsia"/>
                <w:sz w:val="20"/>
              </w:rPr>
              <w:t xml:space="preserve">オリーブ山展望、主の涙の教会、ゲッセマネの園、鶏鳴教会、ヴィア・ドロローサ、聖墳墓教会、ベツレヘムなど　</w:t>
            </w:r>
          </w:p>
          <w:p w:rsidR="006365FF" w:rsidRDefault="006365FF" w:rsidP="006365FF">
            <w:pPr>
              <w:ind w:firstLineChars="1150" w:firstLine="2300"/>
              <w:rPr>
                <w:sz w:val="20"/>
              </w:rPr>
            </w:pPr>
            <w:r>
              <w:rPr>
                <w:rFonts w:hint="eastAsia"/>
                <w:sz w:val="20"/>
              </w:rPr>
              <w:t>【エルサレム泊】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b/>
                <w:bCs/>
                <w:sz w:val="20"/>
              </w:rPr>
            </w:pPr>
            <w:r>
              <w:rPr>
                <w:rFonts w:hint="eastAsia"/>
                <w:sz w:val="20"/>
              </w:rPr>
              <w:t>夕：ホテル</w:t>
            </w:r>
          </w:p>
        </w:tc>
      </w:tr>
      <w:tr w:rsidR="006365FF" w:rsidTr="0096229C">
        <w:trPr>
          <w:cantSplit/>
          <w:trHeight w:val="465"/>
        </w:trPr>
        <w:tc>
          <w:tcPr>
            <w:tcW w:w="639" w:type="dxa"/>
            <w:tcBorders>
              <w:bottom w:val="nil"/>
            </w:tcBorders>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７</w:t>
            </w:r>
          </w:p>
        </w:tc>
        <w:tc>
          <w:tcPr>
            <w:tcW w:w="1161" w:type="dxa"/>
            <w:tcBorders>
              <w:bottom w:val="nil"/>
            </w:tcBorders>
          </w:tcPr>
          <w:p w:rsidR="006365FF" w:rsidRDefault="006365FF" w:rsidP="006365FF">
            <w:pPr>
              <w:jc w:val="center"/>
              <w:rPr>
                <w:sz w:val="20"/>
              </w:rPr>
            </w:pPr>
            <w:r>
              <w:rPr>
                <w:rFonts w:hint="eastAsia"/>
                <w:sz w:val="20"/>
              </w:rPr>
              <w:t>２／２１</w:t>
            </w:r>
          </w:p>
          <w:p w:rsidR="006365FF" w:rsidRDefault="006365FF" w:rsidP="006365FF">
            <w:pPr>
              <w:ind w:firstLineChars="100" w:firstLine="200"/>
              <w:rPr>
                <w:sz w:val="20"/>
              </w:rPr>
            </w:pPr>
            <w:r>
              <w:rPr>
                <w:rFonts w:hint="eastAsia"/>
                <w:sz w:val="20"/>
              </w:rPr>
              <w:t>（日）</w:t>
            </w:r>
          </w:p>
        </w:tc>
        <w:tc>
          <w:tcPr>
            <w:tcW w:w="2259" w:type="dxa"/>
            <w:tcBorders>
              <w:bottom w:val="nil"/>
            </w:tcBorders>
          </w:tcPr>
          <w:p w:rsidR="006365FF" w:rsidRDefault="006365FF" w:rsidP="006365FF">
            <w:pPr>
              <w:rPr>
                <w:sz w:val="20"/>
              </w:rPr>
            </w:pPr>
            <w:r>
              <w:rPr>
                <w:rFonts w:hint="eastAsia"/>
                <w:sz w:val="20"/>
              </w:rPr>
              <w:t>エルサレム</w:t>
            </w:r>
          </w:p>
          <w:p w:rsidR="006365FF" w:rsidRDefault="006365FF" w:rsidP="006365FF">
            <w:pPr>
              <w:rPr>
                <w:sz w:val="20"/>
              </w:rPr>
            </w:pPr>
          </w:p>
        </w:tc>
        <w:tc>
          <w:tcPr>
            <w:tcW w:w="1701" w:type="dxa"/>
            <w:tcBorders>
              <w:bottom w:val="nil"/>
            </w:tcBorders>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Borders>
              <w:bottom w:val="nil"/>
            </w:tcBorders>
          </w:tcPr>
          <w:p w:rsidR="006365FF" w:rsidRPr="004B4964" w:rsidRDefault="006365FF" w:rsidP="006365FF">
            <w:pPr>
              <w:rPr>
                <w:sz w:val="20"/>
              </w:rPr>
            </w:pPr>
            <w:r>
              <w:rPr>
                <w:rFonts w:hint="eastAsia"/>
                <w:sz w:val="20"/>
              </w:rPr>
              <w:t>岩のドーム、西壁、ヤド・バシェム、園の墓など</w:t>
            </w:r>
          </w:p>
          <w:p w:rsidR="006365FF" w:rsidRDefault="006365FF" w:rsidP="006365FF">
            <w:pPr>
              <w:ind w:rightChars="-69" w:right="-145"/>
              <w:jc w:val="right"/>
              <w:rPr>
                <w:sz w:val="20"/>
              </w:rPr>
            </w:pPr>
            <w:r>
              <w:rPr>
                <w:rFonts w:hint="eastAsia"/>
                <w:sz w:val="20"/>
              </w:rPr>
              <w:t xml:space="preserve">　　【エルサレム泊】　</w:t>
            </w:r>
          </w:p>
        </w:tc>
        <w:tc>
          <w:tcPr>
            <w:tcW w:w="1128" w:type="dxa"/>
            <w:tcBorders>
              <w:bottom w:val="nil"/>
            </w:tcBorders>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r>
              <w:rPr>
                <w:sz w:val="20"/>
              </w:rPr>
              <w:t xml:space="preserve"> </w:t>
            </w:r>
          </w:p>
        </w:tc>
      </w:tr>
      <w:tr w:rsidR="006365FF" w:rsidRPr="00073C72" w:rsidTr="0096229C">
        <w:trPr>
          <w:cantSplit/>
          <w:trHeight w:val="118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８</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２／２２</w:t>
            </w:r>
          </w:p>
          <w:p w:rsidR="006365FF" w:rsidRDefault="006365FF" w:rsidP="006365FF">
            <w:pPr>
              <w:ind w:firstLineChars="100" w:firstLine="200"/>
              <w:rPr>
                <w:sz w:val="20"/>
              </w:rPr>
            </w:pPr>
            <w:r>
              <w:rPr>
                <w:rFonts w:hint="eastAsia"/>
                <w:sz w:val="20"/>
              </w:rPr>
              <w:t>（月）</w:t>
            </w:r>
          </w:p>
        </w:tc>
        <w:tc>
          <w:tcPr>
            <w:tcW w:w="2259" w:type="dxa"/>
          </w:tcPr>
          <w:p w:rsidR="006365FF" w:rsidRDefault="006365FF" w:rsidP="006365FF">
            <w:pPr>
              <w:rPr>
                <w:sz w:val="20"/>
              </w:rPr>
            </w:pPr>
            <w:r>
              <w:rPr>
                <w:rFonts w:hint="eastAsia"/>
                <w:sz w:val="20"/>
              </w:rPr>
              <w:t>エルサレム</w:t>
            </w:r>
          </w:p>
          <w:p w:rsidR="006365FF" w:rsidRDefault="006365FF" w:rsidP="006365FF">
            <w:pPr>
              <w:rPr>
                <w:sz w:val="20"/>
              </w:rPr>
            </w:pPr>
          </w:p>
          <w:p w:rsidR="006365FF" w:rsidRDefault="006365FF" w:rsidP="006365FF">
            <w:pPr>
              <w:rPr>
                <w:sz w:val="20"/>
              </w:rPr>
            </w:pPr>
            <w:r>
              <w:rPr>
                <w:rFonts w:hint="eastAsia"/>
                <w:sz w:val="20"/>
              </w:rPr>
              <w:t>ティベリア</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Pr>
          <w:p w:rsidR="006365FF" w:rsidRDefault="006365FF" w:rsidP="006365FF">
            <w:pPr>
              <w:rPr>
                <w:sz w:val="20"/>
              </w:rPr>
            </w:pPr>
            <w:r>
              <w:rPr>
                <w:rFonts w:hint="eastAsia"/>
                <w:sz w:val="20"/>
              </w:rPr>
              <w:t>カイザリヤ、セミナー（ティベリア）など</w:t>
            </w:r>
          </w:p>
          <w:p w:rsidR="006365FF" w:rsidRDefault="006365FF" w:rsidP="006365FF">
            <w:pPr>
              <w:jc w:val="right"/>
              <w:rPr>
                <w:sz w:val="20"/>
              </w:rPr>
            </w:pPr>
          </w:p>
          <w:p w:rsidR="006365FF" w:rsidRDefault="006365FF" w:rsidP="006365FF">
            <w:pPr>
              <w:jc w:val="right"/>
              <w:rPr>
                <w:sz w:val="20"/>
              </w:rPr>
            </w:pPr>
            <w:r>
              <w:rPr>
                <w:rFonts w:hint="eastAsia"/>
                <w:sz w:val="20"/>
              </w:rPr>
              <w:t xml:space="preserve">　　【ティベリア泊】</w:t>
            </w:r>
          </w:p>
        </w:tc>
        <w:tc>
          <w:tcPr>
            <w:tcW w:w="1128" w:type="dxa"/>
          </w:tcPr>
          <w:p w:rsidR="006365FF" w:rsidRDefault="006365FF" w:rsidP="006365FF">
            <w:pPr>
              <w:rPr>
                <w:sz w:val="20"/>
              </w:rPr>
            </w:pPr>
            <w:r>
              <w:rPr>
                <w:rFonts w:hint="eastAsia"/>
                <w:sz w:val="20"/>
              </w:rPr>
              <w:t>朝：ホテル</w:t>
            </w:r>
          </w:p>
          <w:p w:rsidR="006365FF" w:rsidRDefault="006365FF" w:rsidP="006365FF">
            <w:pPr>
              <w:rPr>
                <w:bCs/>
                <w:sz w:val="20"/>
              </w:rPr>
            </w:pPr>
            <w:r>
              <w:rPr>
                <w:rFonts w:hint="eastAsia"/>
                <w:bCs/>
                <w:sz w:val="20"/>
              </w:rPr>
              <w:t>昼：あり</w:t>
            </w:r>
          </w:p>
          <w:p w:rsidR="006365FF" w:rsidRDefault="006365FF" w:rsidP="006365FF">
            <w:pPr>
              <w:rPr>
                <w:bCs/>
                <w:sz w:val="20"/>
              </w:rPr>
            </w:pPr>
            <w:r>
              <w:rPr>
                <w:rFonts w:hint="eastAsia"/>
                <w:bCs/>
                <w:sz w:val="20"/>
              </w:rPr>
              <w:t>夕：あり</w:t>
            </w:r>
          </w:p>
        </w:tc>
      </w:tr>
      <w:tr w:rsidR="006365FF" w:rsidRPr="00073C72" w:rsidTr="0096229C">
        <w:trPr>
          <w:cantSplit/>
          <w:trHeight w:val="1157"/>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９</w:t>
            </w:r>
          </w:p>
        </w:tc>
        <w:tc>
          <w:tcPr>
            <w:tcW w:w="1161" w:type="dxa"/>
          </w:tcPr>
          <w:p w:rsidR="006365FF" w:rsidRDefault="006365FF" w:rsidP="006365FF">
            <w:pPr>
              <w:jc w:val="center"/>
              <w:rPr>
                <w:sz w:val="20"/>
              </w:rPr>
            </w:pPr>
            <w:r>
              <w:rPr>
                <w:rFonts w:hint="eastAsia"/>
                <w:sz w:val="20"/>
              </w:rPr>
              <w:t>２／２３</w:t>
            </w:r>
          </w:p>
          <w:p w:rsidR="006365FF" w:rsidRDefault="006365FF" w:rsidP="006365FF">
            <w:pPr>
              <w:ind w:firstLineChars="100" w:firstLine="200"/>
              <w:rPr>
                <w:sz w:val="20"/>
              </w:rPr>
            </w:pPr>
            <w:r>
              <w:rPr>
                <w:rFonts w:hint="eastAsia"/>
                <w:sz w:val="20"/>
              </w:rPr>
              <w:t>（火）</w:t>
            </w:r>
          </w:p>
        </w:tc>
        <w:tc>
          <w:tcPr>
            <w:tcW w:w="2259" w:type="dxa"/>
          </w:tcPr>
          <w:p w:rsidR="006365FF" w:rsidRDefault="006365FF" w:rsidP="006365FF">
            <w:pPr>
              <w:rPr>
                <w:sz w:val="20"/>
              </w:rPr>
            </w:pPr>
            <w:r>
              <w:rPr>
                <w:rFonts w:hint="eastAsia"/>
                <w:sz w:val="20"/>
              </w:rPr>
              <w:t>ティベリア</w:t>
            </w:r>
          </w:p>
          <w:p w:rsidR="006365FF" w:rsidRDefault="006365FF" w:rsidP="006365FF">
            <w:pPr>
              <w:rPr>
                <w:sz w:val="20"/>
              </w:rPr>
            </w:pP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tc>
        <w:tc>
          <w:tcPr>
            <w:tcW w:w="3912" w:type="dxa"/>
          </w:tcPr>
          <w:p w:rsidR="006365FF" w:rsidRDefault="006365FF" w:rsidP="006365FF">
            <w:pPr>
              <w:rPr>
                <w:sz w:val="20"/>
              </w:rPr>
            </w:pPr>
            <w:r>
              <w:rPr>
                <w:rFonts w:hint="eastAsia"/>
                <w:sz w:val="20"/>
              </w:rPr>
              <w:t>ガリラヤ湖周辺、湖上遊覧、カペナウム、パンと魚の教会、山上の垂訓教会、ペテロ召命教会、バニアスなど</w:t>
            </w:r>
          </w:p>
          <w:p w:rsidR="006365FF" w:rsidRDefault="006365FF" w:rsidP="006365FF">
            <w:pPr>
              <w:ind w:firstLineChars="1200" w:firstLine="2400"/>
              <w:rPr>
                <w:sz w:val="20"/>
              </w:rPr>
            </w:pPr>
            <w:r>
              <w:rPr>
                <w:rFonts w:hint="eastAsia"/>
                <w:sz w:val="20"/>
              </w:rPr>
              <w:t>【ティベリア泊】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p>
        </w:tc>
      </w:tr>
      <w:tr w:rsidR="006365FF" w:rsidRPr="00073C72" w:rsidTr="0096229C">
        <w:trPr>
          <w:cantSplit/>
          <w:trHeight w:val="118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１０</w:t>
            </w:r>
          </w:p>
        </w:tc>
        <w:tc>
          <w:tcPr>
            <w:tcW w:w="1161" w:type="dxa"/>
          </w:tcPr>
          <w:p w:rsidR="006365FF" w:rsidRDefault="006365FF" w:rsidP="006365FF">
            <w:pPr>
              <w:jc w:val="center"/>
              <w:rPr>
                <w:sz w:val="20"/>
              </w:rPr>
            </w:pPr>
            <w:r>
              <w:rPr>
                <w:rFonts w:hint="eastAsia"/>
                <w:sz w:val="20"/>
              </w:rPr>
              <w:t>２／２４</w:t>
            </w:r>
          </w:p>
          <w:p w:rsidR="006365FF" w:rsidRDefault="006365FF" w:rsidP="006365FF">
            <w:pPr>
              <w:ind w:firstLineChars="100" w:firstLine="200"/>
              <w:rPr>
                <w:sz w:val="20"/>
              </w:rPr>
            </w:pPr>
            <w:r>
              <w:rPr>
                <w:rFonts w:hint="eastAsia"/>
                <w:sz w:val="20"/>
              </w:rPr>
              <w:t>（水）</w:t>
            </w:r>
          </w:p>
        </w:tc>
        <w:tc>
          <w:tcPr>
            <w:tcW w:w="2259" w:type="dxa"/>
          </w:tcPr>
          <w:p w:rsidR="006365FF" w:rsidRDefault="006365FF" w:rsidP="006365FF">
            <w:pPr>
              <w:rPr>
                <w:sz w:val="20"/>
              </w:rPr>
            </w:pPr>
            <w:r>
              <w:rPr>
                <w:rFonts w:hint="eastAsia"/>
                <w:sz w:val="20"/>
              </w:rPr>
              <w:t>ティベリア</w:t>
            </w:r>
          </w:p>
          <w:p w:rsidR="006365FF" w:rsidRDefault="006365FF" w:rsidP="006365FF">
            <w:pPr>
              <w:rPr>
                <w:sz w:val="20"/>
              </w:rPr>
            </w:pPr>
            <w:r>
              <w:rPr>
                <w:rFonts w:hint="eastAsia"/>
                <w:sz w:val="20"/>
              </w:rPr>
              <w:t>アンマン空港</w:t>
            </w:r>
          </w:p>
          <w:p w:rsidR="006365FF" w:rsidRDefault="006365FF" w:rsidP="006365FF">
            <w:pPr>
              <w:rPr>
                <w:sz w:val="20"/>
              </w:rPr>
            </w:pPr>
            <w:r>
              <w:rPr>
                <w:rFonts w:hint="eastAsia"/>
                <w:sz w:val="20"/>
              </w:rPr>
              <w:t>ドバイ空港</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r>
              <w:rPr>
                <w:rFonts w:hint="eastAsia"/>
                <w:sz w:val="20"/>
              </w:rPr>
              <w:t>エミレーツ航空</w:t>
            </w:r>
          </w:p>
        </w:tc>
        <w:tc>
          <w:tcPr>
            <w:tcW w:w="3912" w:type="dxa"/>
          </w:tcPr>
          <w:p w:rsidR="006365FF" w:rsidRDefault="006365FF" w:rsidP="006365FF">
            <w:pPr>
              <w:rPr>
                <w:sz w:val="20"/>
              </w:rPr>
            </w:pPr>
            <w:r>
              <w:rPr>
                <w:rFonts w:hint="eastAsia"/>
                <w:sz w:val="20"/>
              </w:rPr>
              <w:t>シェイクフセイン国境からヨルダン入国</w:t>
            </w:r>
          </w:p>
          <w:p w:rsidR="006365FF" w:rsidRDefault="006365FF" w:rsidP="006365FF">
            <w:pPr>
              <w:rPr>
                <w:sz w:val="20"/>
              </w:rPr>
            </w:pPr>
            <w:r>
              <w:rPr>
                <w:rFonts w:hint="eastAsia"/>
                <w:sz w:val="20"/>
              </w:rPr>
              <w:t>アンマンよりエミレーツ航空にてドバイ経由で成田空港へ　　　　　　　　【機中泊】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夕：機内</w:t>
            </w:r>
          </w:p>
        </w:tc>
      </w:tr>
      <w:tr w:rsidR="006365FF" w:rsidRPr="00073C72" w:rsidTr="0096229C">
        <w:trPr>
          <w:cantSplit/>
          <w:trHeight w:val="856"/>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１１</w:t>
            </w:r>
          </w:p>
        </w:tc>
        <w:tc>
          <w:tcPr>
            <w:tcW w:w="1161" w:type="dxa"/>
          </w:tcPr>
          <w:p w:rsidR="006365FF" w:rsidRDefault="006365FF" w:rsidP="006365FF">
            <w:pPr>
              <w:jc w:val="center"/>
              <w:rPr>
                <w:sz w:val="20"/>
              </w:rPr>
            </w:pPr>
            <w:r>
              <w:rPr>
                <w:rFonts w:hint="eastAsia"/>
                <w:sz w:val="20"/>
              </w:rPr>
              <w:t>２／２５</w:t>
            </w:r>
          </w:p>
          <w:p w:rsidR="006365FF" w:rsidRDefault="006365FF" w:rsidP="006365FF">
            <w:pPr>
              <w:ind w:firstLineChars="100" w:firstLine="200"/>
              <w:rPr>
                <w:sz w:val="20"/>
              </w:rPr>
            </w:pPr>
            <w:r>
              <w:rPr>
                <w:rFonts w:hint="eastAsia"/>
                <w:sz w:val="20"/>
              </w:rPr>
              <w:t>（木）</w:t>
            </w:r>
          </w:p>
        </w:tc>
        <w:tc>
          <w:tcPr>
            <w:tcW w:w="2259" w:type="dxa"/>
          </w:tcPr>
          <w:p w:rsidR="006365FF" w:rsidRDefault="006365FF" w:rsidP="006365FF">
            <w:pPr>
              <w:rPr>
                <w:sz w:val="20"/>
              </w:rPr>
            </w:pPr>
            <w:r>
              <w:rPr>
                <w:rFonts w:hint="eastAsia"/>
                <w:sz w:val="20"/>
              </w:rPr>
              <w:t>成田空港</w:t>
            </w:r>
          </w:p>
        </w:tc>
        <w:tc>
          <w:tcPr>
            <w:tcW w:w="1701" w:type="dxa"/>
          </w:tcPr>
          <w:p w:rsidR="006365FF" w:rsidRDefault="006365FF" w:rsidP="006365FF">
            <w:pPr>
              <w:rPr>
                <w:sz w:val="20"/>
              </w:rPr>
            </w:pPr>
          </w:p>
        </w:tc>
        <w:tc>
          <w:tcPr>
            <w:tcW w:w="3912" w:type="dxa"/>
          </w:tcPr>
          <w:p w:rsidR="006365FF" w:rsidRPr="00E82024" w:rsidRDefault="006365FF" w:rsidP="006365FF">
            <w:pPr>
              <w:rPr>
                <w:sz w:val="20"/>
              </w:rPr>
            </w:pPr>
            <w:r>
              <w:rPr>
                <w:rFonts w:hint="eastAsia"/>
                <w:sz w:val="20"/>
              </w:rPr>
              <w:t>成田空港到着</w:t>
            </w:r>
          </w:p>
        </w:tc>
        <w:tc>
          <w:tcPr>
            <w:tcW w:w="1128" w:type="dxa"/>
          </w:tcPr>
          <w:p w:rsidR="006365FF" w:rsidRDefault="006365FF" w:rsidP="006365FF">
            <w:pPr>
              <w:rPr>
                <w:sz w:val="20"/>
              </w:rPr>
            </w:pPr>
            <w:r>
              <w:rPr>
                <w:rFonts w:hint="eastAsia"/>
                <w:sz w:val="20"/>
              </w:rPr>
              <w:t>朝：機内</w:t>
            </w:r>
          </w:p>
          <w:p w:rsidR="006365FF" w:rsidRDefault="006365FF" w:rsidP="006365FF">
            <w:pPr>
              <w:rPr>
                <w:sz w:val="20"/>
              </w:rPr>
            </w:pPr>
            <w:r>
              <w:rPr>
                <w:rFonts w:hint="eastAsia"/>
                <w:sz w:val="20"/>
              </w:rPr>
              <w:t>昼：機内</w:t>
            </w:r>
          </w:p>
        </w:tc>
      </w:tr>
    </w:tbl>
    <w:p w:rsidR="00746FE6" w:rsidRPr="00541F0E" w:rsidRDefault="001119A8" w:rsidP="006365FF">
      <w:pPr>
        <w:ind w:left="315" w:hangingChars="150" w:hanging="315"/>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-342900</wp:posOffset>
                </wp:positionV>
                <wp:extent cx="3533775" cy="228600"/>
                <wp:effectExtent l="0" t="0" r="4445" b="63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133" w:rsidRPr="00B24B8E" w:rsidRDefault="006365FF" w:rsidP="00F54133">
                            <w:pPr>
                              <w:ind w:left="720" w:hangingChars="150" w:hanging="720"/>
                              <w:jc w:val="center"/>
                              <w:rPr>
                                <w:w w:val="200"/>
                                <w:sz w:val="24"/>
                                <w:szCs w:val="24"/>
                              </w:rPr>
                            </w:pPr>
                            <w:r>
                              <w:rPr>
                                <w:rFonts w:hint="eastAsia"/>
                                <w:w w:val="200"/>
                                <w:sz w:val="24"/>
                                <w:szCs w:val="24"/>
                              </w:rPr>
                              <w:t>【旅程の</w:t>
                            </w:r>
                            <w:r>
                              <w:rPr>
                                <w:w w:val="200"/>
                                <w:sz w:val="24"/>
                                <w:szCs w:val="24"/>
                              </w:rPr>
                              <w:t>案</w:t>
                            </w:r>
                            <w:r w:rsidR="00F54133" w:rsidRPr="00B24B8E">
                              <w:rPr>
                                <w:rFonts w:hint="eastAsia"/>
                                <w:w w:val="200"/>
                                <w:sz w:val="24"/>
                                <w:szCs w:val="24"/>
                              </w:rPr>
                              <w:t>】</w:t>
                            </w:r>
                          </w:p>
                          <w:p w:rsidR="00F54133" w:rsidRDefault="00F541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84pt;margin-top:-27pt;width:27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EMiQIAABUFAAAOAAAAZHJzL2Uyb0RvYy54bWysVNmO2yAUfa/Uf0C8Z7yMk9jWOKNJpqkq&#10;TRdpph9AAMeoNlAgsadV/70XnKTu8lBV9QNmuRzOvefAze3QtejIjRVKVji5ijHikiom5L7CH5+2&#10;sxwj64hkpFWSV/iZW3y7evniptclT1WjWsYNAhBpy15XuHFOl1FkacM7Yq+U5hIWa2U64mBo9hEz&#10;pAf0ro3SOF5EvTJMG0W5tTB7Py7iVcCva07d+7q23KG2wsDNhdaEdufbaHVDyr0huhH0RIP8A4uO&#10;CAmHXqDuiSPoYMRvUJ2gRllVuyuqukjVtaA85ADZJPEv2Tw2RPOQCxTH6kuZ7P+Dpe+OHwwSDLTD&#10;SJIOJHrig0NrNaC08OXptS0h6lFDnBtg3of6VK1+UPSTRVJtGiL3/M4Y1TecMKCX+J3RZOuIYz3I&#10;rn+rGJxDDk4FoKE2nQeEaiBAB5meL9J4LhQmr+fX18vlHCMKa2maL+KgXUTK825trHvNVYd8p8IG&#10;pA/o5PhgnWdDynNIYK9awbaibcPA7Heb1qAjAZtswxcSgCSnYa30wVL5bSPiOAMk4Qy/5ukG2b8W&#10;SZrF67SYbRf5cpZts/msWMb5LE6KdbGIsyK7337zBJOsbARjXD4Iyc8WTLK/k/h0GUbzBBOivsLF&#10;PJ2PEk3Z22mScfj+lGQnHNzIVnQVzi9BpPTCvpIM0ialI6Id+9HP9EOVoQbnf6hKsIFXfvSAG3ZD&#10;MFx6dtdOsWfwhVEgG4gPrwl0GmW+YNTDzayw/XwghmPUvpHgrWWWFmAEFwZ5XsAWM13YTRaIpABU&#10;YYfR2N248fIftBH7Bs4ZvSzVHbixFsEo3rYjp5OH4e6FjE7vhL/c03GI+vGarb4DAAD//wMAUEsD&#10;BBQABgAIAAAAIQDrrSpd3QAAAAsBAAAPAAAAZHJzL2Rvd25yZXYueG1sTE/LbsIwELxX6j9YW6k3&#10;cEBAozQOokhVxRGoejbxNkmx11FsiOnXd3tqbzs7o3mU6+SsuOIQOk8KZtMMBFLtTUeNgvfj6yQH&#10;EaImo60nVHDDAOvq/q7UhfEj7fF6iI1gEwqFVtDG2BdShrpFp8PU90jMffrB6chwaKQZ9Mjmzsp5&#10;lq2k0x1xQqt73LZYnw8Xp2D3gbe3XNt9v/06j9+pedltTFLq8SFtnkFETPFPDL/1uTpU3OnkL2SC&#10;sIxXOW+JCibLBR+seJovliBO/JkxJatS/t9Q/QAAAP//AwBQSwECLQAUAAYACAAAACEAtoM4kv4A&#10;AADhAQAAEwAAAAAAAAAAAAAAAAAAAAAAW0NvbnRlbnRfVHlwZXNdLnhtbFBLAQItABQABgAIAAAA&#10;IQA4/SH/1gAAAJQBAAALAAAAAAAAAAAAAAAAAC8BAABfcmVscy8ucmVsc1BLAQItABQABgAIAAAA&#10;IQCpYWEMiQIAABUFAAAOAAAAAAAAAAAAAAAAAC4CAABkcnMvZTJvRG9jLnhtbFBLAQItABQABgAI&#10;AAAAIQDrrSpd3QAAAAsBAAAPAAAAAAAAAAAAAAAAAOMEAABkcnMvZG93bnJldi54bWxQSwUGAAAA&#10;AAQABADzAAAA7QUAAAAA&#10;" stroked="f">
                <v:textbox inset="5.85pt,.7pt,5.85pt,.7pt">
                  <w:txbxContent>
                    <w:p w:rsidR="00F54133" w:rsidRPr="00B24B8E" w:rsidRDefault="006365FF" w:rsidP="00F54133">
                      <w:pPr>
                        <w:ind w:left="720" w:hangingChars="150" w:hanging="720"/>
                        <w:jc w:val="center"/>
                        <w:rPr>
                          <w:w w:val="200"/>
                          <w:sz w:val="24"/>
                          <w:szCs w:val="24"/>
                        </w:rPr>
                      </w:pPr>
                      <w:r>
                        <w:rPr>
                          <w:rFonts w:hint="eastAsia"/>
                          <w:w w:val="200"/>
                          <w:sz w:val="24"/>
                          <w:szCs w:val="24"/>
                        </w:rPr>
                        <w:t>【旅程の</w:t>
                      </w:r>
                      <w:r>
                        <w:rPr>
                          <w:w w:val="200"/>
                          <w:sz w:val="24"/>
                          <w:szCs w:val="24"/>
                        </w:rPr>
                        <w:t>案</w:t>
                      </w:r>
                      <w:r w:rsidR="00F54133" w:rsidRPr="00B24B8E">
                        <w:rPr>
                          <w:rFonts w:hint="eastAsia"/>
                          <w:w w:val="200"/>
                          <w:sz w:val="24"/>
                          <w:szCs w:val="24"/>
                        </w:rPr>
                        <w:t>】</w:t>
                      </w:r>
                    </w:p>
                    <w:p w:rsidR="00F54133" w:rsidRDefault="00F54133"/>
                  </w:txbxContent>
                </v:textbox>
              </v:shape>
            </w:pict>
          </mc:Fallback>
        </mc:AlternateContent>
      </w:r>
      <w:r w:rsidR="00746FE6" w:rsidRPr="00541F0E">
        <w:rPr>
          <w:rFonts w:hint="eastAsia"/>
        </w:rPr>
        <w:t xml:space="preserve">※　</w:t>
      </w:r>
      <w:r w:rsidR="006365FF">
        <w:rPr>
          <w:rFonts w:hint="eastAsia"/>
        </w:rPr>
        <w:t>上記の旅程は、大まかな案であり、訪問地等、変更する場合があります。</w:t>
      </w:r>
    </w:p>
    <w:sectPr w:rsidR="00746FE6" w:rsidRPr="00541F0E" w:rsidSect="001753F0">
      <w:pgSz w:w="11906" w:h="16838" w:code="9"/>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1A" w:rsidRDefault="001D441A" w:rsidP="006365FF">
      <w:r>
        <w:separator/>
      </w:r>
    </w:p>
  </w:endnote>
  <w:endnote w:type="continuationSeparator" w:id="0">
    <w:p w:rsidR="001D441A" w:rsidRDefault="001D441A" w:rsidP="0063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1A" w:rsidRDefault="001D441A" w:rsidP="006365FF">
      <w:r>
        <w:separator/>
      </w:r>
    </w:p>
  </w:footnote>
  <w:footnote w:type="continuationSeparator" w:id="0">
    <w:p w:rsidR="001D441A" w:rsidRDefault="001D441A" w:rsidP="00636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C9"/>
    <w:rsid w:val="000112FE"/>
    <w:rsid w:val="000143FD"/>
    <w:rsid w:val="000275E6"/>
    <w:rsid w:val="00032708"/>
    <w:rsid w:val="000433E3"/>
    <w:rsid w:val="0006135D"/>
    <w:rsid w:val="000A7838"/>
    <w:rsid w:val="000E03DA"/>
    <w:rsid w:val="001119A8"/>
    <w:rsid w:val="00136AFF"/>
    <w:rsid w:val="00145455"/>
    <w:rsid w:val="00145A17"/>
    <w:rsid w:val="001753F0"/>
    <w:rsid w:val="001812FD"/>
    <w:rsid w:val="0019210E"/>
    <w:rsid w:val="001B3DB5"/>
    <w:rsid w:val="001D0E8D"/>
    <w:rsid w:val="001D441A"/>
    <w:rsid w:val="001D51C2"/>
    <w:rsid w:val="00200F8D"/>
    <w:rsid w:val="00203109"/>
    <w:rsid w:val="00231594"/>
    <w:rsid w:val="00251E81"/>
    <w:rsid w:val="00264847"/>
    <w:rsid w:val="00266969"/>
    <w:rsid w:val="002679BC"/>
    <w:rsid w:val="00294259"/>
    <w:rsid w:val="0029601A"/>
    <w:rsid w:val="002A0DCC"/>
    <w:rsid w:val="002B047B"/>
    <w:rsid w:val="00313CC9"/>
    <w:rsid w:val="00316992"/>
    <w:rsid w:val="00322AE2"/>
    <w:rsid w:val="00330072"/>
    <w:rsid w:val="00373C1D"/>
    <w:rsid w:val="003967B8"/>
    <w:rsid w:val="003A022D"/>
    <w:rsid w:val="003B75EE"/>
    <w:rsid w:val="003C17F9"/>
    <w:rsid w:val="003C2973"/>
    <w:rsid w:val="003E18D6"/>
    <w:rsid w:val="0040644C"/>
    <w:rsid w:val="00412EEC"/>
    <w:rsid w:val="00453B92"/>
    <w:rsid w:val="00484A94"/>
    <w:rsid w:val="004D057F"/>
    <w:rsid w:val="004F6E5D"/>
    <w:rsid w:val="00503C57"/>
    <w:rsid w:val="005201C2"/>
    <w:rsid w:val="00531205"/>
    <w:rsid w:val="00531FDC"/>
    <w:rsid w:val="00541F0E"/>
    <w:rsid w:val="00552C74"/>
    <w:rsid w:val="00572F26"/>
    <w:rsid w:val="00580B61"/>
    <w:rsid w:val="00606227"/>
    <w:rsid w:val="006365FF"/>
    <w:rsid w:val="0065164A"/>
    <w:rsid w:val="00672BE5"/>
    <w:rsid w:val="006960CA"/>
    <w:rsid w:val="006B3DBC"/>
    <w:rsid w:val="006B6BBD"/>
    <w:rsid w:val="006D5E6D"/>
    <w:rsid w:val="00716BF6"/>
    <w:rsid w:val="00727D24"/>
    <w:rsid w:val="00745B73"/>
    <w:rsid w:val="00746FE6"/>
    <w:rsid w:val="0079418E"/>
    <w:rsid w:val="007A3DD5"/>
    <w:rsid w:val="007C4A9E"/>
    <w:rsid w:val="007C4C0F"/>
    <w:rsid w:val="007D0509"/>
    <w:rsid w:val="00836152"/>
    <w:rsid w:val="00852A46"/>
    <w:rsid w:val="0086387A"/>
    <w:rsid w:val="008B1E99"/>
    <w:rsid w:val="008D7373"/>
    <w:rsid w:val="008E7E59"/>
    <w:rsid w:val="008F39DE"/>
    <w:rsid w:val="00916933"/>
    <w:rsid w:val="0096600B"/>
    <w:rsid w:val="0098492F"/>
    <w:rsid w:val="009B5151"/>
    <w:rsid w:val="009E75A0"/>
    <w:rsid w:val="009F2AB5"/>
    <w:rsid w:val="00A15B44"/>
    <w:rsid w:val="00A37FEA"/>
    <w:rsid w:val="00A50FE2"/>
    <w:rsid w:val="00A97250"/>
    <w:rsid w:val="00AA2F8F"/>
    <w:rsid w:val="00AA6CC7"/>
    <w:rsid w:val="00AB37CF"/>
    <w:rsid w:val="00AC1DD5"/>
    <w:rsid w:val="00AE726D"/>
    <w:rsid w:val="00B03A7E"/>
    <w:rsid w:val="00B24B8E"/>
    <w:rsid w:val="00B309A9"/>
    <w:rsid w:val="00B45FA1"/>
    <w:rsid w:val="00B64BD7"/>
    <w:rsid w:val="00BA20FC"/>
    <w:rsid w:val="00BC1E96"/>
    <w:rsid w:val="00BD71B4"/>
    <w:rsid w:val="00C20F30"/>
    <w:rsid w:val="00C255CF"/>
    <w:rsid w:val="00C73E9A"/>
    <w:rsid w:val="00CA21A9"/>
    <w:rsid w:val="00CF2159"/>
    <w:rsid w:val="00CF60A4"/>
    <w:rsid w:val="00D0417F"/>
    <w:rsid w:val="00D27107"/>
    <w:rsid w:val="00D553AF"/>
    <w:rsid w:val="00D617FE"/>
    <w:rsid w:val="00D75E80"/>
    <w:rsid w:val="00DB266F"/>
    <w:rsid w:val="00DE47AD"/>
    <w:rsid w:val="00E13656"/>
    <w:rsid w:val="00E4187A"/>
    <w:rsid w:val="00E60267"/>
    <w:rsid w:val="00E8541A"/>
    <w:rsid w:val="00ED6D91"/>
    <w:rsid w:val="00EE0888"/>
    <w:rsid w:val="00F1484A"/>
    <w:rsid w:val="00F37252"/>
    <w:rsid w:val="00F4770C"/>
    <w:rsid w:val="00F54133"/>
    <w:rsid w:val="00FD4603"/>
    <w:rsid w:val="00FF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9C179F6-A903-4DA5-AF0F-C089E140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Ｐ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75E6"/>
    <w:rPr>
      <w:color w:val="0000FF"/>
      <w:u w:val="single"/>
    </w:rPr>
  </w:style>
  <w:style w:type="character" w:customStyle="1" w:styleId="yiv1052418215550072308-28062012">
    <w:name w:val="yiv1052418215550072308-28062012"/>
    <w:basedOn w:val="a0"/>
    <w:rsid w:val="00EE0888"/>
  </w:style>
  <w:style w:type="paragraph" w:styleId="Web">
    <w:name w:val="Normal (Web)"/>
    <w:basedOn w:val="a"/>
    <w:uiPriority w:val="99"/>
    <w:unhideWhenUsed/>
    <w:rsid w:val="001119A8"/>
    <w:pPr>
      <w:widowControl/>
      <w:spacing w:before="100" w:beforeAutospacing="1" w:after="100" w:afterAutospacing="1"/>
      <w:jc w:val="left"/>
    </w:pPr>
    <w:rPr>
      <w:rFonts w:ascii="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logos-ministries.org/images/lm_ligo1.gif" TargetMode="External"/><Relationship Id="rId12" Type="http://schemas.openxmlformats.org/officeDocument/2006/relationships/hyperlink" Target="http://www.logos-ministries.org/israel_tri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logos-ministries.org" TargetMode="External"/><Relationship Id="rId5" Type="http://schemas.openxmlformats.org/officeDocument/2006/relationships/endnotes" Target="endnotes.xml"/><Relationship Id="rId10" Type="http://schemas.openxmlformats.org/officeDocument/2006/relationships/hyperlink" Target="mailto:info@logos-ministries.org" TargetMode="External"/><Relationship Id="rId4" Type="http://schemas.openxmlformats.org/officeDocument/2006/relationships/footnotes" Target="footnotes.xml"/><Relationship Id="rId9" Type="http://schemas.openxmlformats.org/officeDocument/2006/relationships/hyperlink" Target="http://www.logos-ministries.org/logos-christian-fellowship.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323</Words>
  <Characters>1846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CharactersWithSpaces>
  <SharedDoc>false</SharedDoc>
  <HLinks>
    <vt:vector size="12" baseType="variant">
      <vt:variant>
        <vt:i4>4980841</vt:i4>
      </vt:variant>
      <vt:variant>
        <vt:i4>-1</vt:i4>
      </vt:variant>
      <vt:variant>
        <vt:i4>1034</vt:i4>
      </vt:variant>
      <vt:variant>
        <vt:i4>1</vt:i4>
      </vt:variant>
      <vt:variant>
        <vt:lpwstr>http://www.logos-ministries.org/images/lm_ligo1.gif</vt:lpwstr>
      </vt:variant>
      <vt:variant>
        <vt:lpwstr/>
      </vt:variant>
      <vt:variant>
        <vt:i4>4063289</vt:i4>
      </vt:variant>
      <vt:variant>
        <vt:i4>-1</vt:i4>
      </vt:variant>
      <vt:variant>
        <vt:i4>1036</vt:i4>
      </vt:variant>
      <vt:variant>
        <vt:i4>1</vt:i4>
      </vt:variant>
      <vt:variant>
        <vt:lpwstr>http://upload.wikimedia.org/wikipedia/commons/thumb/1/17/Israel_location_map.svg/322px-Israel_location_map.svg.png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明石清正</cp:lastModifiedBy>
  <cp:revision>10</cp:revision>
  <cp:lastPrinted>2012-07-26T02:24:00Z</cp:lastPrinted>
  <dcterms:created xsi:type="dcterms:W3CDTF">2014-08-11T03:17:00Z</dcterms:created>
  <dcterms:modified xsi:type="dcterms:W3CDTF">2014-08-11T09:36:00Z</dcterms:modified>
</cp:coreProperties>
</file>